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FEC31" w14:textId="39972D2E" w:rsidR="007B2682" w:rsidRDefault="007B2682" w:rsidP="00CA6D10">
      <w:pPr>
        <w:jc w:val="center"/>
      </w:pPr>
      <w:bookmarkStart w:id="0" w:name="_GoBack"/>
      <w:bookmarkEnd w:id="0"/>
      <w:r>
        <w:t xml:space="preserve">Supplemental Information for </w:t>
      </w:r>
      <w:r w:rsidR="00CA6D10">
        <w:t>Week 6 J</w:t>
      </w:r>
      <w:r>
        <w:t xml:space="preserve">ob Analysis and Design </w:t>
      </w:r>
    </w:p>
    <w:p w14:paraId="1C34C841" w14:textId="6114734E" w:rsidR="007B2682" w:rsidRPr="007B2682" w:rsidRDefault="00AA66A9" w:rsidP="007B2682">
      <w:pPr>
        <w:spacing w:before="100" w:beforeAutospacing="1" w:after="100" w:afterAutospacing="1"/>
        <w:outlineLvl w:val="1"/>
        <w:rPr>
          <w:rFonts w:ascii="Arial" w:eastAsia="Times New Roman" w:hAnsi="Arial" w:cs="Arial"/>
          <w:b/>
          <w:bCs/>
          <w:sz w:val="20"/>
          <w:szCs w:val="20"/>
        </w:rPr>
      </w:pPr>
      <w:r>
        <w:rPr>
          <w:rFonts w:ascii="Arial" w:eastAsia="Times New Roman" w:hAnsi="Arial" w:cs="Arial"/>
          <w:b/>
          <w:bCs/>
          <w:sz w:val="20"/>
          <w:szCs w:val="20"/>
        </w:rPr>
        <w:t xml:space="preserve">Deputy VP, </w:t>
      </w:r>
      <w:r w:rsidR="00BB27CF">
        <w:rPr>
          <w:rFonts w:ascii="Arial" w:eastAsia="Times New Roman" w:hAnsi="Arial" w:cs="Arial"/>
          <w:b/>
          <w:bCs/>
          <w:sz w:val="20"/>
          <w:szCs w:val="20"/>
        </w:rPr>
        <w:t xml:space="preserve">HR </w:t>
      </w:r>
      <w:r w:rsidR="007B2682">
        <w:rPr>
          <w:rFonts w:ascii="Arial" w:eastAsia="Times New Roman" w:hAnsi="Arial" w:cs="Arial"/>
          <w:b/>
          <w:bCs/>
          <w:sz w:val="20"/>
          <w:szCs w:val="20"/>
        </w:rPr>
        <w:t xml:space="preserve">- </w:t>
      </w:r>
      <w:r w:rsidR="007B2682" w:rsidRPr="007B2682">
        <w:rPr>
          <w:rFonts w:ascii="Arial" w:eastAsia="Times New Roman" w:hAnsi="Arial" w:cs="Arial"/>
          <w:b/>
          <w:bCs/>
          <w:sz w:val="20"/>
          <w:szCs w:val="20"/>
        </w:rPr>
        <w:t xml:space="preserve">Job </w:t>
      </w:r>
      <w:r w:rsidR="00BB27CF">
        <w:rPr>
          <w:rFonts w:ascii="Arial" w:eastAsia="Times New Roman" w:hAnsi="Arial" w:cs="Arial"/>
          <w:b/>
          <w:bCs/>
          <w:sz w:val="20"/>
          <w:szCs w:val="20"/>
        </w:rPr>
        <w:t>Announcement</w:t>
      </w:r>
    </w:p>
    <w:p w14:paraId="2FF31EC9" w14:textId="3B430569" w:rsidR="007B2682" w:rsidRPr="007B2682" w:rsidRDefault="007B2682" w:rsidP="007B2682">
      <w:pPr>
        <w:spacing w:before="100" w:beforeAutospacing="1" w:after="100" w:afterAutospacing="1"/>
        <w:rPr>
          <w:rFonts w:ascii="Arial" w:hAnsi="Arial" w:cs="Arial"/>
          <w:sz w:val="20"/>
          <w:szCs w:val="20"/>
        </w:rPr>
      </w:pPr>
      <w:r>
        <w:rPr>
          <w:rFonts w:ascii="Arial" w:hAnsi="Arial" w:cs="Arial"/>
          <w:sz w:val="20"/>
          <w:szCs w:val="20"/>
        </w:rPr>
        <w:t xml:space="preserve">The </w:t>
      </w:r>
      <w:r w:rsidR="00AA66A9">
        <w:rPr>
          <w:rFonts w:ascii="Arial" w:hAnsi="Arial" w:cs="Arial"/>
          <w:sz w:val="20"/>
          <w:szCs w:val="20"/>
        </w:rPr>
        <w:t>Deputy VP of HR</w:t>
      </w:r>
      <w:r>
        <w:rPr>
          <w:rFonts w:ascii="Arial" w:hAnsi="Arial" w:cs="Arial"/>
          <w:sz w:val="20"/>
          <w:szCs w:val="20"/>
        </w:rPr>
        <w:t xml:space="preserve"> </w:t>
      </w:r>
      <w:r w:rsidRPr="007B2682">
        <w:rPr>
          <w:rFonts w:ascii="Arial" w:hAnsi="Arial" w:cs="Arial"/>
          <w:sz w:val="20"/>
          <w:szCs w:val="20"/>
        </w:rPr>
        <w:t>is responsible for participating in the development of the Company and Human Resources objectives, philosophy, and strategic planning in relation to programs and trends in Human Resources management. Administers Human Resources policies and procedures as they pertain to all employees within the company. Provides direction to Human Resources administrative staff in regard to Human Resources policies, EEO, wage and salary management, benefits, and training. Provides leadership and direction for diverse and complex functions. Contributes to the development of the organization's business strategy. Interprets business strategy and develops organizational objectives to align with this strategy. Typically manages multiple teams of professionals.</w:t>
      </w:r>
    </w:p>
    <w:p w14:paraId="1CF0CF33" w14:textId="77777777" w:rsidR="007B2682" w:rsidRPr="007B2682" w:rsidRDefault="007B2682" w:rsidP="007B2682">
      <w:pPr>
        <w:spacing w:before="100" w:beforeAutospacing="1" w:after="100" w:afterAutospacing="1"/>
        <w:outlineLvl w:val="2"/>
        <w:rPr>
          <w:rFonts w:ascii="Arial" w:eastAsia="Times New Roman" w:hAnsi="Arial" w:cs="Arial"/>
          <w:b/>
          <w:bCs/>
          <w:sz w:val="20"/>
          <w:szCs w:val="20"/>
        </w:rPr>
      </w:pPr>
      <w:r w:rsidRPr="007B2682">
        <w:rPr>
          <w:rFonts w:ascii="Arial" w:eastAsia="Times New Roman" w:hAnsi="Arial" w:cs="Arial"/>
          <w:b/>
          <w:bCs/>
          <w:sz w:val="20"/>
          <w:szCs w:val="20"/>
        </w:rPr>
        <w:t>Requirements</w:t>
      </w:r>
    </w:p>
    <w:p w14:paraId="5D49AA9F" w14:textId="77777777" w:rsidR="007B2682" w:rsidRPr="007B2682" w:rsidRDefault="007B2682" w:rsidP="007B2682">
      <w:pPr>
        <w:spacing w:before="100" w:beforeAutospacing="1" w:after="100" w:afterAutospacing="1"/>
        <w:rPr>
          <w:rFonts w:ascii="Arial" w:hAnsi="Arial" w:cs="Arial"/>
          <w:sz w:val="20"/>
          <w:szCs w:val="20"/>
        </w:rPr>
      </w:pPr>
      <w:r w:rsidRPr="007B2682">
        <w:rPr>
          <w:rFonts w:ascii="Arial" w:hAnsi="Arial" w:cs="Arial"/>
          <w:sz w:val="20"/>
          <w:szCs w:val="20"/>
        </w:rPr>
        <w:t>- Oversees the development, implementation, and coordination of policies and procedures for the Human Resources department to establish and maintain an effective department through managing, advising, and motivating department employees.</w:t>
      </w:r>
      <w:r w:rsidRPr="007B2682">
        <w:rPr>
          <w:rFonts w:ascii="Arial" w:hAnsi="Arial" w:cs="Arial"/>
          <w:sz w:val="20"/>
          <w:szCs w:val="20"/>
        </w:rPr>
        <w:br/>
        <w:t>- Counsels management and employees on disciplinary actions and performance problems.</w:t>
      </w:r>
      <w:r w:rsidRPr="007B2682">
        <w:rPr>
          <w:rFonts w:ascii="Arial" w:hAnsi="Arial" w:cs="Arial"/>
          <w:sz w:val="20"/>
          <w:szCs w:val="20"/>
        </w:rPr>
        <w:br/>
        <w:t>- Oversees government, legal, and regulatory requirements and/or complaints in various areas.</w:t>
      </w:r>
      <w:r w:rsidRPr="007B2682">
        <w:rPr>
          <w:rFonts w:ascii="Arial" w:hAnsi="Arial" w:cs="Arial"/>
          <w:sz w:val="20"/>
          <w:szCs w:val="20"/>
        </w:rPr>
        <w:br/>
        <w:t>- Partners with business leaders to achieve organization and business alignment.</w:t>
      </w:r>
      <w:r w:rsidRPr="007B2682">
        <w:rPr>
          <w:rFonts w:ascii="Arial" w:hAnsi="Arial" w:cs="Arial"/>
          <w:sz w:val="20"/>
          <w:szCs w:val="20"/>
        </w:rPr>
        <w:br/>
        <w:t>- Partners with senior management to develop strategic HR goals, policies, and programs that align with business initiatives.</w:t>
      </w:r>
      <w:r w:rsidRPr="007B2682">
        <w:rPr>
          <w:rFonts w:ascii="Arial" w:hAnsi="Arial" w:cs="Arial"/>
          <w:sz w:val="20"/>
          <w:szCs w:val="20"/>
        </w:rPr>
        <w:br/>
        <w:t>- Leads department personnel, including direct supervision, hiring, training, and performance management.</w:t>
      </w:r>
      <w:r w:rsidRPr="007B2682">
        <w:rPr>
          <w:rFonts w:ascii="Arial" w:hAnsi="Arial" w:cs="Arial"/>
          <w:sz w:val="20"/>
          <w:szCs w:val="20"/>
        </w:rPr>
        <w:br/>
        <w:t>- Consistent exercise of independent judgment and discretion in matters of significance.</w:t>
      </w:r>
      <w:r w:rsidRPr="007B2682">
        <w:rPr>
          <w:rFonts w:ascii="Arial" w:hAnsi="Arial" w:cs="Arial"/>
          <w:sz w:val="20"/>
          <w:szCs w:val="20"/>
        </w:rPr>
        <w:br/>
        <w:t>- Develops Human Resources strategies for business groups that includes workforce planning, pay-for-performance, talent management, talent acquisition, and succession.</w:t>
      </w:r>
      <w:r w:rsidRPr="007B2682">
        <w:rPr>
          <w:rFonts w:ascii="Arial" w:hAnsi="Arial" w:cs="Arial"/>
          <w:sz w:val="20"/>
          <w:szCs w:val="20"/>
        </w:rPr>
        <w:br/>
        <w:t>- Generally requires 12+ years related experience supporting all levels of employees-with heavy concentration on front-line/field employees highly preferred.</w:t>
      </w:r>
      <w:r w:rsidRPr="007B2682">
        <w:rPr>
          <w:rFonts w:ascii="Arial" w:hAnsi="Arial" w:cs="Arial"/>
          <w:sz w:val="20"/>
          <w:szCs w:val="20"/>
        </w:rPr>
        <w:br/>
        <w:t>- Strong ER &amp; employee engagement experience highly preferred.</w:t>
      </w:r>
    </w:p>
    <w:p w14:paraId="6E238075" w14:textId="77777777" w:rsidR="007B2682" w:rsidRDefault="00BB27CF">
      <w:pPr>
        <w:rPr>
          <w:rFonts w:ascii="Arial" w:hAnsi="Arial" w:cs="Arial"/>
          <w:b/>
          <w:sz w:val="20"/>
          <w:szCs w:val="20"/>
        </w:rPr>
      </w:pPr>
      <w:r w:rsidRPr="00BB27CF">
        <w:rPr>
          <w:rFonts w:ascii="Arial" w:hAnsi="Arial" w:cs="Arial"/>
          <w:b/>
          <w:sz w:val="20"/>
          <w:szCs w:val="20"/>
        </w:rPr>
        <w:t xml:space="preserve">Mr. Williams's current Senior HR Specialist </w:t>
      </w:r>
      <w:r w:rsidR="002B7D97">
        <w:rPr>
          <w:rFonts w:ascii="Arial" w:hAnsi="Arial" w:cs="Arial"/>
          <w:b/>
          <w:sz w:val="20"/>
          <w:szCs w:val="20"/>
        </w:rPr>
        <w:t>Job Duties</w:t>
      </w:r>
    </w:p>
    <w:p w14:paraId="6303FB84" w14:textId="77777777" w:rsidR="002B7D97" w:rsidRPr="002B7D97" w:rsidRDefault="002B7D97" w:rsidP="002B7D97">
      <w:pPr>
        <w:pStyle w:val="Heading3"/>
        <w:rPr>
          <w:rFonts w:ascii="Arial" w:eastAsia="Times New Roman" w:hAnsi="Arial" w:cs="Arial"/>
          <w:sz w:val="20"/>
          <w:szCs w:val="20"/>
        </w:rPr>
      </w:pPr>
      <w:proofErr w:type="spellStart"/>
      <w:r>
        <w:rPr>
          <w:rFonts w:ascii="Arial" w:eastAsia="Times New Roman" w:hAnsi="Arial" w:cs="Arial"/>
          <w:sz w:val="20"/>
          <w:szCs w:val="20"/>
        </w:rPr>
        <w:t>Duites</w:t>
      </w:r>
      <w:proofErr w:type="spellEnd"/>
    </w:p>
    <w:p w14:paraId="2AD4F043" w14:textId="77777777" w:rsidR="002B7D97" w:rsidRPr="002B7D97" w:rsidRDefault="002B7D97" w:rsidP="002B7D97">
      <w:pPr>
        <w:numPr>
          <w:ilvl w:val="0"/>
          <w:numId w:val="1"/>
        </w:numPr>
        <w:spacing w:before="100" w:beforeAutospacing="1" w:after="100" w:afterAutospacing="1"/>
        <w:rPr>
          <w:rFonts w:ascii="Arial" w:eastAsia="Times New Roman" w:hAnsi="Arial" w:cs="Arial"/>
          <w:sz w:val="20"/>
          <w:szCs w:val="20"/>
        </w:rPr>
      </w:pPr>
      <w:r w:rsidRPr="002B7D97">
        <w:rPr>
          <w:rFonts w:ascii="Arial" w:eastAsia="Times New Roman" w:hAnsi="Arial" w:cs="Arial"/>
          <w:sz w:val="20"/>
          <w:szCs w:val="20"/>
        </w:rPr>
        <w:t>Serve as a link between management and employees by handling questions, interpreting and administering contracts and helping resolve work-related problems.</w:t>
      </w:r>
    </w:p>
    <w:p w14:paraId="4612171A" w14:textId="77777777" w:rsidR="002B7D97" w:rsidRPr="002B7D97" w:rsidRDefault="002B7D97" w:rsidP="002B7D97">
      <w:pPr>
        <w:numPr>
          <w:ilvl w:val="0"/>
          <w:numId w:val="1"/>
        </w:numPr>
        <w:spacing w:before="100" w:beforeAutospacing="1" w:after="100" w:afterAutospacing="1"/>
        <w:rPr>
          <w:rFonts w:ascii="Arial" w:eastAsia="Times New Roman" w:hAnsi="Arial" w:cs="Arial"/>
          <w:sz w:val="20"/>
          <w:szCs w:val="20"/>
        </w:rPr>
      </w:pPr>
      <w:r w:rsidRPr="002B7D97">
        <w:rPr>
          <w:rFonts w:ascii="Arial" w:eastAsia="Times New Roman" w:hAnsi="Arial" w:cs="Arial"/>
          <w:sz w:val="20"/>
          <w:szCs w:val="20"/>
        </w:rPr>
        <w:t>Analyze and modify compensation and benefits policies to establish competitive programs and ensure compliance with legal requirements.</w:t>
      </w:r>
    </w:p>
    <w:p w14:paraId="3F0D1557" w14:textId="77777777" w:rsidR="002B7D97" w:rsidRPr="002B7D97" w:rsidRDefault="002B7D97" w:rsidP="002B7D97">
      <w:pPr>
        <w:numPr>
          <w:ilvl w:val="0"/>
          <w:numId w:val="1"/>
        </w:numPr>
        <w:spacing w:before="100" w:beforeAutospacing="1" w:after="100" w:afterAutospacing="1"/>
        <w:rPr>
          <w:rFonts w:ascii="Arial" w:eastAsia="Times New Roman" w:hAnsi="Arial" w:cs="Arial"/>
          <w:sz w:val="20"/>
          <w:szCs w:val="20"/>
        </w:rPr>
      </w:pPr>
      <w:r w:rsidRPr="002B7D97">
        <w:rPr>
          <w:rFonts w:ascii="Arial" w:eastAsia="Times New Roman" w:hAnsi="Arial" w:cs="Arial"/>
          <w:sz w:val="20"/>
          <w:szCs w:val="20"/>
        </w:rPr>
        <w:t>Advise managers on organizational policy matters such as equal employment opportunity and sexual harassment, and recommend needed changes.</w:t>
      </w:r>
    </w:p>
    <w:p w14:paraId="73F87CB9" w14:textId="77777777" w:rsidR="002B7D97" w:rsidRPr="002B7D97" w:rsidRDefault="002B7D97" w:rsidP="002B7D97">
      <w:pPr>
        <w:numPr>
          <w:ilvl w:val="0"/>
          <w:numId w:val="1"/>
        </w:numPr>
        <w:spacing w:before="100" w:beforeAutospacing="1" w:after="100" w:afterAutospacing="1"/>
        <w:rPr>
          <w:rFonts w:ascii="Arial" w:eastAsia="Times New Roman" w:hAnsi="Arial" w:cs="Arial"/>
          <w:sz w:val="20"/>
          <w:szCs w:val="20"/>
        </w:rPr>
      </w:pPr>
      <w:r w:rsidRPr="002B7D97">
        <w:rPr>
          <w:rFonts w:ascii="Arial" w:eastAsia="Times New Roman" w:hAnsi="Arial" w:cs="Arial"/>
          <w:sz w:val="20"/>
          <w:szCs w:val="20"/>
        </w:rPr>
        <w:t>Perform difficult staffing duties, including dealing with understaffing, refereeing disputes, firing employees, and administering disciplinary procedures.</w:t>
      </w:r>
    </w:p>
    <w:p w14:paraId="1ED5C869" w14:textId="77777777" w:rsidR="002B7D97" w:rsidRPr="002B7D97" w:rsidRDefault="002B7D97" w:rsidP="002B7D97">
      <w:pPr>
        <w:numPr>
          <w:ilvl w:val="0"/>
          <w:numId w:val="1"/>
        </w:numPr>
        <w:spacing w:before="100" w:beforeAutospacing="1" w:after="100" w:afterAutospacing="1"/>
        <w:rPr>
          <w:rFonts w:ascii="Arial" w:eastAsia="Times New Roman" w:hAnsi="Arial" w:cs="Arial"/>
          <w:sz w:val="20"/>
          <w:szCs w:val="20"/>
        </w:rPr>
      </w:pPr>
      <w:r w:rsidRPr="002B7D97">
        <w:rPr>
          <w:rFonts w:ascii="Arial" w:eastAsia="Times New Roman" w:hAnsi="Arial" w:cs="Arial"/>
          <w:sz w:val="20"/>
          <w:szCs w:val="20"/>
        </w:rPr>
        <w:t>Plan and conduct new employee orientation to foster positive attitude toward organizational objectives.</w:t>
      </w:r>
    </w:p>
    <w:p w14:paraId="0A7619B9" w14:textId="77777777" w:rsidR="002B7D97" w:rsidRPr="002B7D97" w:rsidRDefault="002B7D97" w:rsidP="002B7D97">
      <w:pPr>
        <w:numPr>
          <w:ilvl w:val="0"/>
          <w:numId w:val="1"/>
        </w:numPr>
        <w:spacing w:before="100" w:beforeAutospacing="1" w:after="100" w:afterAutospacing="1"/>
        <w:rPr>
          <w:rFonts w:ascii="Arial" w:eastAsia="Times New Roman" w:hAnsi="Arial" w:cs="Arial"/>
          <w:sz w:val="20"/>
          <w:szCs w:val="20"/>
        </w:rPr>
      </w:pPr>
      <w:r w:rsidRPr="002B7D97">
        <w:rPr>
          <w:rFonts w:ascii="Arial" w:eastAsia="Times New Roman" w:hAnsi="Arial" w:cs="Arial"/>
          <w:sz w:val="20"/>
          <w:szCs w:val="20"/>
        </w:rPr>
        <w:t>Identify staff vacancies and recruit, interview and select applicants.</w:t>
      </w:r>
    </w:p>
    <w:p w14:paraId="6FC57CCF" w14:textId="77777777" w:rsidR="002B7D97" w:rsidRPr="002B7D97" w:rsidRDefault="002B7D97" w:rsidP="002B7D97">
      <w:pPr>
        <w:numPr>
          <w:ilvl w:val="0"/>
          <w:numId w:val="1"/>
        </w:numPr>
        <w:spacing w:before="100" w:beforeAutospacing="1" w:after="100" w:afterAutospacing="1"/>
        <w:rPr>
          <w:rFonts w:ascii="Arial" w:eastAsia="Times New Roman" w:hAnsi="Arial" w:cs="Arial"/>
          <w:sz w:val="20"/>
          <w:szCs w:val="20"/>
        </w:rPr>
      </w:pPr>
      <w:r w:rsidRPr="002B7D97">
        <w:rPr>
          <w:rFonts w:ascii="Arial" w:eastAsia="Times New Roman" w:hAnsi="Arial" w:cs="Arial"/>
          <w:sz w:val="20"/>
          <w:szCs w:val="20"/>
        </w:rPr>
        <w:t>Plan, direct, supervise, and coordinate work activities of subordinates and staff relating to employment, compensation, labor relations, and employee relations.</w:t>
      </w:r>
    </w:p>
    <w:p w14:paraId="065210A8" w14:textId="77777777" w:rsidR="002B7D97" w:rsidRPr="002B7D97" w:rsidRDefault="002B7D97" w:rsidP="002B7D97">
      <w:pPr>
        <w:numPr>
          <w:ilvl w:val="0"/>
          <w:numId w:val="1"/>
        </w:numPr>
        <w:spacing w:before="100" w:beforeAutospacing="1" w:after="100" w:afterAutospacing="1"/>
        <w:rPr>
          <w:rFonts w:ascii="Arial" w:eastAsia="Times New Roman" w:hAnsi="Arial" w:cs="Arial"/>
          <w:sz w:val="20"/>
          <w:szCs w:val="20"/>
        </w:rPr>
      </w:pPr>
      <w:r w:rsidRPr="002B7D97">
        <w:rPr>
          <w:rFonts w:ascii="Arial" w:eastAsia="Times New Roman" w:hAnsi="Arial" w:cs="Arial"/>
          <w:sz w:val="20"/>
          <w:szCs w:val="20"/>
        </w:rPr>
        <w:t>Plan, organize, direct, control or coordinate the personnel, training, or labor relations activities of an organization.</w:t>
      </w:r>
    </w:p>
    <w:p w14:paraId="1555AF76" w14:textId="77777777" w:rsidR="002B7D97" w:rsidRPr="002B7D97" w:rsidRDefault="002B7D97" w:rsidP="002B7D97">
      <w:pPr>
        <w:numPr>
          <w:ilvl w:val="0"/>
          <w:numId w:val="1"/>
        </w:numPr>
        <w:spacing w:before="100" w:beforeAutospacing="1" w:after="100" w:afterAutospacing="1"/>
        <w:rPr>
          <w:rFonts w:ascii="Arial" w:eastAsia="Times New Roman" w:hAnsi="Arial" w:cs="Arial"/>
          <w:sz w:val="20"/>
          <w:szCs w:val="20"/>
        </w:rPr>
      </w:pPr>
      <w:r w:rsidRPr="002B7D97">
        <w:rPr>
          <w:rFonts w:ascii="Arial" w:eastAsia="Times New Roman" w:hAnsi="Arial" w:cs="Arial"/>
          <w:sz w:val="20"/>
          <w:szCs w:val="20"/>
        </w:rPr>
        <w:t>Represent organization at personnel-related hearings and investigations.</w:t>
      </w:r>
    </w:p>
    <w:p w14:paraId="0B803DDC" w14:textId="0CCEF2E6" w:rsidR="0086713B" w:rsidRDefault="002B7D97" w:rsidP="002B7D97">
      <w:pPr>
        <w:numPr>
          <w:ilvl w:val="0"/>
          <w:numId w:val="1"/>
        </w:numPr>
        <w:spacing w:before="100" w:beforeAutospacing="1" w:after="100" w:afterAutospacing="1"/>
        <w:rPr>
          <w:rFonts w:ascii="Arial" w:eastAsia="Times New Roman" w:hAnsi="Arial" w:cs="Arial"/>
          <w:sz w:val="20"/>
          <w:szCs w:val="20"/>
        </w:rPr>
      </w:pPr>
      <w:r w:rsidRPr="002B7D97">
        <w:rPr>
          <w:rFonts w:ascii="Arial" w:eastAsia="Times New Roman" w:hAnsi="Arial" w:cs="Arial"/>
          <w:sz w:val="20"/>
          <w:szCs w:val="20"/>
        </w:rPr>
        <w:lastRenderedPageBreak/>
        <w:t>Administer compensation, benefits and performance management systems, and safety and recreation programs.</w:t>
      </w:r>
    </w:p>
    <w:p w14:paraId="7A49194C" w14:textId="5ECB98C8" w:rsidR="0086713B" w:rsidRPr="00AA66A9" w:rsidRDefault="00AA66A9" w:rsidP="00AA66A9">
      <w:pPr>
        <w:spacing w:before="100" w:beforeAutospacing="1" w:after="100" w:afterAutospacing="1"/>
        <w:ind w:left="360"/>
        <w:jc w:val="center"/>
        <w:rPr>
          <w:rFonts w:ascii="Arial" w:eastAsia="Times New Roman" w:hAnsi="Arial" w:cs="Arial"/>
          <w:b/>
        </w:rPr>
      </w:pPr>
      <w:r w:rsidRPr="00AA66A9">
        <w:rPr>
          <w:rFonts w:ascii="Arial" w:eastAsia="Times New Roman" w:hAnsi="Arial" w:cs="Arial"/>
          <w:b/>
        </w:rPr>
        <w:t>Current Key Organizational Structure for Comfort Assisted Living</w:t>
      </w:r>
    </w:p>
    <w:p w14:paraId="615C7E34" w14:textId="07BBEE41" w:rsidR="0086713B" w:rsidRDefault="00AA66A9" w:rsidP="0086713B">
      <w:pPr>
        <w:spacing w:before="100" w:beforeAutospacing="1" w:after="100" w:afterAutospacing="1"/>
        <w:ind w:left="360"/>
        <w:rPr>
          <w:rFonts w:ascii="Arial" w:eastAsia="Times New Roman" w:hAnsi="Arial" w:cs="Arial"/>
          <w:sz w:val="20"/>
          <w:szCs w:val="20"/>
        </w:rPr>
      </w:pPr>
      <w:r>
        <w:rPr>
          <w:rFonts w:ascii="Arial" w:eastAsia="Times New Roman" w:hAnsi="Arial" w:cs="Arial"/>
          <w:noProof/>
          <w:sz w:val="20"/>
          <w:szCs w:val="20"/>
        </w:rPr>
        <w:drawing>
          <wp:inline distT="0" distB="0" distL="0" distR="0" wp14:anchorId="4FAFF720" wp14:editId="2A2D8AF2">
            <wp:extent cx="5630333" cy="5096934"/>
            <wp:effectExtent l="0" t="19050" r="0" b="889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15335F32" w14:textId="77777777" w:rsidR="00AA66A9" w:rsidRDefault="00AA66A9" w:rsidP="0086713B">
      <w:pPr>
        <w:spacing w:before="100" w:beforeAutospacing="1" w:after="100" w:afterAutospacing="1"/>
        <w:ind w:left="360"/>
        <w:rPr>
          <w:rFonts w:ascii="Arial" w:eastAsia="Times New Roman" w:hAnsi="Arial" w:cs="Arial"/>
          <w:sz w:val="20"/>
          <w:szCs w:val="20"/>
        </w:rPr>
      </w:pPr>
    </w:p>
    <w:p w14:paraId="0D3C488F" w14:textId="77777777" w:rsidR="00EE7D88" w:rsidRDefault="00EE7D88" w:rsidP="0086713B">
      <w:pPr>
        <w:spacing w:before="100" w:beforeAutospacing="1" w:after="100" w:afterAutospacing="1"/>
        <w:ind w:left="360"/>
        <w:rPr>
          <w:rFonts w:ascii="Arial" w:eastAsia="Times New Roman" w:hAnsi="Arial" w:cs="Arial"/>
          <w:sz w:val="20"/>
          <w:szCs w:val="20"/>
        </w:rPr>
      </w:pPr>
    </w:p>
    <w:p w14:paraId="5CB8503E" w14:textId="77777777" w:rsidR="00EE7D88" w:rsidRDefault="00EE7D88" w:rsidP="0086713B">
      <w:pPr>
        <w:spacing w:before="100" w:beforeAutospacing="1" w:after="100" w:afterAutospacing="1"/>
        <w:ind w:left="360"/>
        <w:rPr>
          <w:rFonts w:ascii="Arial" w:eastAsia="Times New Roman" w:hAnsi="Arial" w:cs="Arial"/>
          <w:sz w:val="20"/>
          <w:szCs w:val="20"/>
        </w:rPr>
      </w:pPr>
    </w:p>
    <w:p w14:paraId="25EB4081" w14:textId="77777777" w:rsidR="00EE7D88" w:rsidRDefault="00EE7D88" w:rsidP="0086713B">
      <w:pPr>
        <w:spacing w:before="100" w:beforeAutospacing="1" w:after="100" w:afterAutospacing="1"/>
        <w:ind w:left="360"/>
        <w:rPr>
          <w:rFonts w:ascii="Arial" w:eastAsia="Times New Roman" w:hAnsi="Arial" w:cs="Arial"/>
          <w:sz w:val="20"/>
          <w:szCs w:val="20"/>
        </w:rPr>
      </w:pPr>
    </w:p>
    <w:p w14:paraId="4D165081" w14:textId="77777777" w:rsidR="00EE7D88" w:rsidRDefault="00EE7D88" w:rsidP="0086713B">
      <w:pPr>
        <w:spacing w:before="100" w:beforeAutospacing="1" w:after="100" w:afterAutospacing="1"/>
        <w:ind w:left="360"/>
        <w:rPr>
          <w:rFonts w:ascii="Arial" w:eastAsia="Times New Roman" w:hAnsi="Arial" w:cs="Arial"/>
          <w:sz w:val="20"/>
          <w:szCs w:val="20"/>
        </w:rPr>
      </w:pPr>
    </w:p>
    <w:p w14:paraId="6C1B552E" w14:textId="77777777" w:rsidR="00EE7D88" w:rsidRDefault="00EE7D88" w:rsidP="0086713B">
      <w:pPr>
        <w:spacing w:before="100" w:beforeAutospacing="1" w:after="100" w:afterAutospacing="1"/>
        <w:ind w:left="360"/>
        <w:rPr>
          <w:rFonts w:ascii="Arial" w:eastAsia="Times New Roman" w:hAnsi="Arial" w:cs="Arial"/>
          <w:sz w:val="20"/>
          <w:szCs w:val="20"/>
        </w:rPr>
      </w:pPr>
    </w:p>
    <w:p w14:paraId="6F9FAA43" w14:textId="5B53C38D" w:rsidR="00EE7D88" w:rsidRPr="00EE7D88" w:rsidRDefault="00EE7D88" w:rsidP="0086713B">
      <w:pPr>
        <w:spacing w:before="100" w:beforeAutospacing="1" w:after="100" w:afterAutospacing="1"/>
        <w:ind w:left="360"/>
        <w:rPr>
          <w:rFonts w:ascii="Arial" w:eastAsia="Times New Roman" w:hAnsi="Arial" w:cs="Arial"/>
        </w:rPr>
      </w:pPr>
      <w:r w:rsidRPr="00EE7D88">
        <w:rPr>
          <w:rFonts w:ascii="Arial" w:eastAsia="Times New Roman" w:hAnsi="Arial" w:cs="Arial"/>
        </w:rPr>
        <w:lastRenderedPageBreak/>
        <w:t>Proposed New Structure for the HR Department of Comfort Assisted Living</w:t>
      </w:r>
    </w:p>
    <w:p w14:paraId="6ED7B0AB" w14:textId="4FAEFD20" w:rsidR="00AA66A9" w:rsidRPr="0086713B" w:rsidRDefault="00EE7D88" w:rsidP="0086713B">
      <w:pPr>
        <w:spacing w:before="100" w:beforeAutospacing="1" w:after="100" w:afterAutospacing="1"/>
        <w:ind w:left="360"/>
        <w:rPr>
          <w:rFonts w:ascii="Arial" w:eastAsia="Times New Roman" w:hAnsi="Arial" w:cs="Arial"/>
          <w:sz w:val="20"/>
          <w:szCs w:val="20"/>
        </w:rPr>
      </w:pPr>
      <w:r>
        <w:rPr>
          <w:rFonts w:ascii="Arial" w:eastAsia="Times New Roman" w:hAnsi="Arial" w:cs="Arial"/>
          <w:noProof/>
          <w:sz w:val="20"/>
          <w:szCs w:val="20"/>
        </w:rPr>
        <w:drawing>
          <wp:inline distT="0" distB="0" distL="0" distR="0" wp14:anchorId="07318C72" wp14:editId="5F5CBBF6">
            <wp:extent cx="6138333" cy="3810000"/>
            <wp:effectExtent l="57150" t="0" r="91440"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sectPr w:rsidR="00AA66A9" w:rsidRPr="0086713B" w:rsidSect="00E876F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5511A8"/>
    <w:multiLevelType w:val="multilevel"/>
    <w:tmpl w:val="F512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682"/>
    <w:rsid w:val="002B7D97"/>
    <w:rsid w:val="007765DA"/>
    <w:rsid w:val="007B2682"/>
    <w:rsid w:val="0086713B"/>
    <w:rsid w:val="00946BF9"/>
    <w:rsid w:val="009E21EE"/>
    <w:rsid w:val="00AA66A9"/>
    <w:rsid w:val="00B15CD7"/>
    <w:rsid w:val="00BB27CF"/>
    <w:rsid w:val="00CA6D10"/>
    <w:rsid w:val="00CE4244"/>
    <w:rsid w:val="00E876FF"/>
    <w:rsid w:val="00EE7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C1EFAB"/>
  <w14:defaultImageDpi w14:val="330"/>
  <w15:docId w15:val="{C8B2534B-7504-4E92-A627-F40A48936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2">
    <w:name w:val="heading 2"/>
    <w:basedOn w:val="Normal"/>
    <w:link w:val="Heading2Char"/>
    <w:uiPriority w:val="9"/>
    <w:qFormat/>
    <w:rsid w:val="007B2682"/>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7B2682"/>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2682"/>
    <w:rPr>
      <w:rFonts w:ascii="Times" w:hAnsi="Times"/>
      <w:b/>
      <w:bCs/>
      <w:sz w:val="36"/>
      <w:szCs w:val="36"/>
    </w:rPr>
  </w:style>
  <w:style w:type="character" w:customStyle="1" w:styleId="Heading3Char">
    <w:name w:val="Heading 3 Char"/>
    <w:basedOn w:val="DefaultParagraphFont"/>
    <w:link w:val="Heading3"/>
    <w:uiPriority w:val="9"/>
    <w:rsid w:val="007B2682"/>
    <w:rPr>
      <w:rFonts w:ascii="Times" w:hAnsi="Times"/>
      <w:b/>
      <w:bCs/>
      <w:sz w:val="27"/>
      <w:szCs w:val="27"/>
    </w:rPr>
  </w:style>
  <w:style w:type="paragraph" w:styleId="NormalWeb">
    <w:name w:val="Normal (Web)"/>
    <w:basedOn w:val="Normal"/>
    <w:uiPriority w:val="99"/>
    <w:semiHidden/>
    <w:unhideWhenUsed/>
    <w:rsid w:val="007B2682"/>
    <w:pPr>
      <w:spacing w:before="100" w:beforeAutospacing="1" w:after="100" w:afterAutospacing="1"/>
    </w:pPr>
    <w:rPr>
      <w:rFonts w:ascii="Times" w:hAnsi="Times" w:cs="Times New Roman"/>
      <w:sz w:val="20"/>
      <w:szCs w:val="20"/>
    </w:rPr>
  </w:style>
  <w:style w:type="paragraph" w:customStyle="1" w:styleId="sm">
    <w:name w:val="sm"/>
    <w:basedOn w:val="Normal"/>
    <w:rsid w:val="00946BF9"/>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946BF9"/>
    <w:rPr>
      <w:color w:val="0000FF"/>
      <w:u w:val="single"/>
    </w:rPr>
  </w:style>
  <w:style w:type="paragraph" w:styleId="BalloonText">
    <w:name w:val="Balloon Text"/>
    <w:basedOn w:val="Normal"/>
    <w:link w:val="BalloonTextChar"/>
    <w:uiPriority w:val="99"/>
    <w:semiHidden/>
    <w:unhideWhenUsed/>
    <w:rsid w:val="00946B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6BF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758090">
      <w:bodyDiv w:val="1"/>
      <w:marLeft w:val="0"/>
      <w:marRight w:val="0"/>
      <w:marTop w:val="0"/>
      <w:marBottom w:val="0"/>
      <w:divBdr>
        <w:top w:val="none" w:sz="0" w:space="0" w:color="auto"/>
        <w:left w:val="none" w:sz="0" w:space="0" w:color="auto"/>
        <w:bottom w:val="none" w:sz="0" w:space="0" w:color="auto"/>
        <w:right w:val="none" w:sz="0" w:space="0" w:color="auto"/>
      </w:divBdr>
      <w:divsChild>
        <w:div w:id="798642896">
          <w:marLeft w:val="0"/>
          <w:marRight w:val="0"/>
          <w:marTop w:val="0"/>
          <w:marBottom w:val="0"/>
          <w:divBdr>
            <w:top w:val="none" w:sz="0" w:space="0" w:color="auto"/>
            <w:left w:val="none" w:sz="0" w:space="0" w:color="auto"/>
            <w:bottom w:val="none" w:sz="0" w:space="0" w:color="auto"/>
            <w:right w:val="none" w:sz="0" w:space="0" w:color="auto"/>
          </w:divBdr>
          <w:divsChild>
            <w:div w:id="1334453278">
              <w:marLeft w:val="0"/>
              <w:marRight w:val="0"/>
              <w:marTop w:val="0"/>
              <w:marBottom w:val="0"/>
              <w:divBdr>
                <w:top w:val="none" w:sz="0" w:space="0" w:color="auto"/>
                <w:left w:val="none" w:sz="0" w:space="0" w:color="auto"/>
                <w:bottom w:val="none" w:sz="0" w:space="0" w:color="auto"/>
                <w:right w:val="none" w:sz="0" w:space="0" w:color="auto"/>
              </w:divBdr>
              <w:divsChild>
                <w:div w:id="6141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0288">
      <w:bodyDiv w:val="1"/>
      <w:marLeft w:val="0"/>
      <w:marRight w:val="0"/>
      <w:marTop w:val="0"/>
      <w:marBottom w:val="0"/>
      <w:divBdr>
        <w:top w:val="none" w:sz="0" w:space="0" w:color="auto"/>
        <w:left w:val="none" w:sz="0" w:space="0" w:color="auto"/>
        <w:bottom w:val="none" w:sz="0" w:space="0" w:color="auto"/>
        <w:right w:val="none" w:sz="0" w:space="0" w:color="auto"/>
      </w:divBdr>
      <w:divsChild>
        <w:div w:id="1542396960">
          <w:marLeft w:val="0"/>
          <w:marRight w:val="0"/>
          <w:marTop w:val="0"/>
          <w:marBottom w:val="0"/>
          <w:divBdr>
            <w:top w:val="none" w:sz="0" w:space="0" w:color="auto"/>
            <w:left w:val="none" w:sz="0" w:space="0" w:color="auto"/>
            <w:bottom w:val="none" w:sz="0" w:space="0" w:color="auto"/>
            <w:right w:val="none" w:sz="0" w:space="0" w:color="auto"/>
          </w:divBdr>
        </w:div>
        <w:div w:id="148906139">
          <w:marLeft w:val="0"/>
          <w:marRight w:val="0"/>
          <w:marTop w:val="0"/>
          <w:marBottom w:val="0"/>
          <w:divBdr>
            <w:top w:val="none" w:sz="0" w:space="0" w:color="auto"/>
            <w:left w:val="none" w:sz="0" w:space="0" w:color="auto"/>
            <w:bottom w:val="none" w:sz="0" w:space="0" w:color="auto"/>
            <w:right w:val="none" w:sz="0" w:space="0" w:color="auto"/>
          </w:divBdr>
        </w:div>
        <w:div w:id="51084882">
          <w:marLeft w:val="0"/>
          <w:marRight w:val="0"/>
          <w:marTop w:val="0"/>
          <w:marBottom w:val="0"/>
          <w:divBdr>
            <w:top w:val="none" w:sz="0" w:space="0" w:color="auto"/>
            <w:left w:val="none" w:sz="0" w:space="0" w:color="auto"/>
            <w:bottom w:val="none" w:sz="0" w:space="0" w:color="auto"/>
            <w:right w:val="none" w:sz="0" w:space="0" w:color="auto"/>
          </w:divBdr>
        </w:div>
        <w:div w:id="758719876">
          <w:marLeft w:val="0"/>
          <w:marRight w:val="0"/>
          <w:marTop w:val="0"/>
          <w:marBottom w:val="0"/>
          <w:divBdr>
            <w:top w:val="none" w:sz="0" w:space="0" w:color="auto"/>
            <w:left w:val="none" w:sz="0" w:space="0" w:color="auto"/>
            <w:bottom w:val="none" w:sz="0" w:space="0" w:color="auto"/>
            <w:right w:val="none" w:sz="0" w:space="0" w:color="auto"/>
          </w:divBdr>
        </w:div>
        <w:div w:id="1835804856">
          <w:marLeft w:val="0"/>
          <w:marRight w:val="0"/>
          <w:marTop w:val="0"/>
          <w:marBottom w:val="0"/>
          <w:divBdr>
            <w:top w:val="none" w:sz="0" w:space="0" w:color="auto"/>
            <w:left w:val="none" w:sz="0" w:space="0" w:color="auto"/>
            <w:bottom w:val="none" w:sz="0" w:space="0" w:color="auto"/>
            <w:right w:val="none" w:sz="0" w:space="0" w:color="auto"/>
          </w:divBdr>
        </w:div>
        <w:div w:id="915474688">
          <w:marLeft w:val="0"/>
          <w:marRight w:val="0"/>
          <w:marTop w:val="0"/>
          <w:marBottom w:val="0"/>
          <w:divBdr>
            <w:top w:val="none" w:sz="0" w:space="0" w:color="auto"/>
            <w:left w:val="none" w:sz="0" w:space="0" w:color="auto"/>
            <w:bottom w:val="none" w:sz="0" w:space="0" w:color="auto"/>
            <w:right w:val="none" w:sz="0" w:space="0" w:color="auto"/>
          </w:divBdr>
        </w:div>
        <w:div w:id="1579898096">
          <w:marLeft w:val="0"/>
          <w:marRight w:val="0"/>
          <w:marTop w:val="0"/>
          <w:marBottom w:val="0"/>
          <w:divBdr>
            <w:top w:val="none" w:sz="0" w:space="0" w:color="auto"/>
            <w:left w:val="none" w:sz="0" w:space="0" w:color="auto"/>
            <w:bottom w:val="none" w:sz="0" w:space="0" w:color="auto"/>
            <w:right w:val="none" w:sz="0" w:space="0" w:color="auto"/>
          </w:divBdr>
        </w:div>
        <w:div w:id="953176084">
          <w:marLeft w:val="0"/>
          <w:marRight w:val="0"/>
          <w:marTop w:val="0"/>
          <w:marBottom w:val="0"/>
          <w:divBdr>
            <w:top w:val="none" w:sz="0" w:space="0" w:color="auto"/>
            <w:left w:val="none" w:sz="0" w:space="0" w:color="auto"/>
            <w:bottom w:val="none" w:sz="0" w:space="0" w:color="auto"/>
            <w:right w:val="none" w:sz="0" w:space="0" w:color="auto"/>
          </w:divBdr>
        </w:div>
        <w:div w:id="2135437581">
          <w:marLeft w:val="0"/>
          <w:marRight w:val="0"/>
          <w:marTop w:val="0"/>
          <w:marBottom w:val="0"/>
          <w:divBdr>
            <w:top w:val="none" w:sz="0" w:space="0" w:color="auto"/>
            <w:left w:val="none" w:sz="0" w:space="0" w:color="auto"/>
            <w:bottom w:val="none" w:sz="0" w:space="0" w:color="auto"/>
            <w:right w:val="none" w:sz="0" w:space="0" w:color="auto"/>
          </w:divBdr>
          <w:divsChild>
            <w:div w:id="51970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473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fontTable" Target="fontTable.xml"/><Relationship Id="rId10" Type="http://schemas.openxmlformats.org/officeDocument/2006/relationships/diagramData" Target="diagrams/data2.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2481C79-879F-994A-A5CA-7D5D6FAA68FD}" type="doc">
      <dgm:prSet loTypeId="urn:microsoft.com/office/officeart/2005/8/layout/hierarchy3" loCatId="" qsTypeId="urn:microsoft.com/office/officeart/2005/8/quickstyle/simple4" qsCatId="simple" csTypeId="urn:microsoft.com/office/officeart/2005/8/colors/accent1_2" csCatId="accent1" phldr="1"/>
      <dgm:spPr/>
      <dgm:t>
        <a:bodyPr/>
        <a:lstStyle/>
        <a:p>
          <a:endParaRPr lang="en-US"/>
        </a:p>
      </dgm:t>
    </dgm:pt>
    <dgm:pt modelId="{57A64C1D-BC11-634D-A222-8F97554F1A0F}">
      <dgm:prSet phldrT="[Text]"/>
      <dgm:spPr/>
      <dgm:t>
        <a:bodyPr/>
        <a:lstStyle/>
        <a:p>
          <a:r>
            <a:rPr lang="en-US"/>
            <a:t>CEO</a:t>
          </a:r>
        </a:p>
      </dgm:t>
    </dgm:pt>
    <dgm:pt modelId="{AA88A947-E310-4846-848F-19E04F6B4C6F}" type="parTrans" cxnId="{86505659-B16A-834D-A798-B76C55FDD417}">
      <dgm:prSet/>
      <dgm:spPr/>
      <dgm:t>
        <a:bodyPr/>
        <a:lstStyle/>
        <a:p>
          <a:endParaRPr lang="en-US"/>
        </a:p>
      </dgm:t>
    </dgm:pt>
    <dgm:pt modelId="{2D1920A1-11E0-4E4F-BBF8-613873B5ECA0}" type="sibTrans" cxnId="{86505659-B16A-834D-A798-B76C55FDD417}">
      <dgm:prSet/>
      <dgm:spPr/>
      <dgm:t>
        <a:bodyPr/>
        <a:lstStyle/>
        <a:p>
          <a:endParaRPr lang="en-US"/>
        </a:p>
      </dgm:t>
    </dgm:pt>
    <dgm:pt modelId="{8D0C838E-4662-F042-91F0-7871137B843A}">
      <dgm:prSet phldrT="[Text]"/>
      <dgm:spPr/>
      <dgm:t>
        <a:bodyPr/>
        <a:lstStyle/>
        <a:p>
          <a:r>
            <a:rPr lang="en-US"/>
            <a:t>Chief Information Officer</a:t>
          </a:r>
        </a:p>
      </dgm:t>
    </dgm:pt>
    <dgm:pt modelId="{2F3771CB-BA05-FF42-90A7-1FCCD59EE0AC}" type="parTrans" cxnId="{CAFD7743-946C-3547-B0C3-421D3DC9050A}">
      <dgm:prSet/>
      <dgm:spPr/>
      <dgm:t>
        <a:bodyPr/>
        <a:lstStyle/>
        <a:p>
          <a:endParaRPr lang="en-US"/>
        </a:p>
      </dgm:t>
    </dgm:pt>
    <dgm:pt modelId="{2DA6A23A-0FA7-2A4B-82D6-00F8AEEE2640}" type="sibTrans" cxnId="{CAFD7743-946C-3547-B0C3-421D3DC9050A}">
      <dgm:prSet/>
      <dgm:spPr/>
      <dgm:t>
        <a:bodyPr/>
        <a:lstStyle/>
        <a:p>
          <a:endParaRPr lang="en-US"/>
        </a:p>
      </dgm:t>
    </dgm:pt>
    <dgm:pt modelId="{31BF6816-FBC6-D94E-9C56-B333961194D8}">
      <dgm:prSet phldrT="[Text]"/>
      <dgm:spPr/>
      <dgm:t>
        <a:bodyPr/>
        <a:lstStyle/>
        <a:p>
          <a:r>
            <a:rPr lang="en-US"/>
            <a:t>Chief Operating Officer</a:t>
          </a:r>
        </a:p>
      </dgm:t>
    </dgm:pt>
    <dgm:pt modelId="{59A6F0F6-CAD3-9846-9286-0A060A61349E}" type="parTrans" cxnId="{2699075E-E635-6844-B084-681B67BDE608}">
      <dgm:prSet/>
      <dgm:spPr/>
      <dgm:t>
        <a:bodyPr/>
        <a:lstStyle/>
        <a:p>
          <a:endParaRPr lang="en-US"/>
        </a:p>
      </dgm:t>
    </dgm:pt>
    <dgm:pt modelId="{1B5364A1-A604-5244-9D3B-72C624F1AEFA}" type="sibTrans" cxnId="{2699075E-E635-6844-B084-681B67BDE608}">
      <dgm:prSet/>
      <dgm:spPr/>
      <dgm:t>
        <a:bodyPr/>
        <a:lstStyle/>
        <a:p>
          <a:endParaRPr lang="en-US"/>
        </a:p>
      </dgm:t>
    </dgm:pt>
    <dgm:pt modelId="{DE165456-1A9B-E540-B2E9-40119A67993B}">
      <dgm:prSet phldrT="[Text]"/>
      <dgm:spPr/>
      <dgm:t>
        <a:bodyPr/>
        <a:lstStyle/>
        <a:p>
          <a:r>
            <a:rPr lang="en-US"/>
            <a:t>VP of HR</a:t>
          </a:r>
        </a:p>
      </dgm:t>
    </dgm:pt>
    <dgm:pt modelId="{E1C02BA7-94C5-AC4C-9CC6-AE7530E2FB99}" type="parTrans" cxnId="{533FEC12-6D21-BA44-808B-671AE29033C2}">
      <dgm:prSet/>
      <dgm:spPr/>
      <dgm:t>
        <a:bodyPr/>
        <a:lstStyle/>
        <a:p>
          <a:endParaRPr lang="en-US"/>
        </a:p>
      </dgm:t>
    </dgm:pt>
    <dgm:pt modelId="{55F3D72F-BC7E-514B-B10B-5A675144F31D}" type="sibTrans" cxnId="{533FEC12-6D21-BA44-808B-671AE29033C2}">
      <dgm:prSet/>
      <dgm:spPr/>
      <dgm:t>
        <a:bodyPr/>
        <a:lstStyle/>
        <a:p>
          <a:endParaRPr lang="en-US"/>
        </a:p>
      </dgm:t>
    </dgm:pt>
    <dgm:pt modelId="{8833ABCB-4268-B946-8B56-C42240D329B3}">
      <dgm:prSet phldrT="[Text]"/>
      <dgm:spPr/>
      <dgm:t>
        <a:bodyPr/>
        <a:lstStyle/>
        <a:p>
          <a:r>
            <a:rPr lang="en-US"/>
            <a:t>EEO Director</a:t>
          </a:r>
        </a:p>
      </dgm:t>
    </dgm:pt>
    <dgm:pt modelId="{C749B1DA-7313-AE42-913B-CD790D680A32}" type="parTrans" cxnId="{27C2B48F-B5BE-DB43-9C5F-D5E71D360814}">
      <dgm:prSet/>
      <dgm:spPr/>
      <dgm:t>
        <a:bodyPr/>
        <a:lstStyle/>
        <a:p>
          <a:endParaRPr lang="en-US"/>
        </a:p>
      </dgm:t>
    </dgm:pt>
    <dgm:pt modelId="{A517B6BA-DACF-7145-BC76-28FB26A95BDE}" type="sibTrans" cxnId="{27C2B48F-B5BE-DB43-9C5F-D5E71D360814}">
      <dgm:prSet/>
      <dgm:spPr/>
      <dgm:t>
        <a:bodyPr/>
        <a:lstStyle/>
        <a:p>
          <a:endParaRPr lang="en-US"/>
        </a:p>
      </dgm:t>
    </dgm:pt>
    <dgm:pt modelId="{5FD84A01-2F05-D048-BA3E-77519F61C9E8}">
      <dgm:prSet phldrT="[Text]"/>
      <dgm:spPr/>
      <dgm:t>
        <a:bodyPr/>
        <a:lstStyle/>
        <a:p>
          <a:r>
            <a:rPr lang="en-US"/>
            <a:t>HR Director Training &amp; Development</a:t>
          </a:r>
        </a:p>
      </dgm:t>
    </dgm:pt>
    <dgm:pt modelId="{6EE06E7D-3587-A449-A9DE-5745058B4981}" type="parTrans" cxnId="{F13ACA11-D318-0942-90CB-3BCA2A10200E}">
      <dgm:prSet/>
      <dgm:spPr/>
      <dgm:t>
        <a:bodyPr/>
        <a:lstStyle/>
        <a:p>
          <a:endParaRPr lang="en-US"/>
        </a:p>
      </dgm:t>
    </dgm:pt>
    <dgm:pt modelId="{EBA84DA8-0C75-CE48-8143-DF09057C8637}" type="sibTrans" cxnId="{F13ACA11-D318-0942-90CB-3BCA2A10200E}">
      <dgm:prSet/>
      <dgm:spPr/>
      <dgm:t>
        <a:bodyPr/>
        <a:lstStyle/>
        <a:p>
          <a:endParaRPr lang="en-US"/>
        </a:p>
      </dgm:t>
    </dgm:pt>
    <dgm:pt modelId="{E6440987-2E3F-5F4B-90DF-A5FEF7EEA2FB}">
      <dgm:prSet phldrT="[Text]"/>
      <dgm:spPr/>
      <dgm:t>
        <a:bodyPr/>
        <a:lstStyle/>
        <a:p>
          <a:r>
            <a:rPr lang="en-US"/>
            <a:t>Chief Financial Officer</a:t>
          </a:r>
        </a:p>
      </dgm:t>
    </dgm:pt>
    <dgm:pt modelId="{1AFD3509-4707-5F49-95A6-93121CF5ECDB}" type="parTrans" cxnId="{B2B4D179-C3E7-C749-9542-8C740874D912}">
      <dgm:prSet/>
      <dgm:spPr/>
      <dgm:t>
        <a:bodyPr/>
        <a:lstStyle/>
        <a:p>
          <a:endParaRPr lang="en-US"/>
        </a:p>
      </dgm:t>
    </dgm:pt>
    <dgm:pt modelId="{3C1E7010-A73F-F245-BD97-AE4682B574B5}" type="sibTrans" cxnId="{B2B4D179-C3E7-C749-9542-8C740874D912}">
      <dgm:prSet/>
      <dgm:spPr/>
      <dgm:t>
        <a:bodyPr/>
        <a:lstStyle/>
        <a:p>
          <a:endParaRPr lang="en-US"/>
        </a:p>
      </dgm:t>
    </dgm:pt>
    <dgm:pt modelId="{F87EBD80-5796-9347-AE3E-1D3F8DE66B75}">
      <dgm:prSet phldrT="[Text]"/>
      <dgm:spPr/>
      <dgm:t>
        <a:bodyPr/>
        <a:lstStyle/>
        <a:p>
          <a:r>
            <a:rPr lang="en-US"/>
            <a:t>VP of HR</a:t>
          </a:r>
        </a:p>
      </dgm:t>
    </dgm:pt>
    <dgm:pt modelId="{6A6CDCCC-8421-FC41-A101-D6FCB2FC6AAB}" type="parTrans" cxnId="{571C2B5E-53DE-1C45-BF0A-B030686F5DF0}">
      <dgm:prSet/>
      <dgm:spPr/>
      <dgm:t>
        <a:bodyPr/>
        <a:lstStyle/>
        <a:p>
          <a:endParaRPr lang="en-US"/>
        </a:p>
      </dgm:t>
    </dgm:pt>
    <dgm:pt modelId="{C5A9D99F-77C8-8147-AF2F-D902606F6C93}" type="sibTrans" cxnId="{571C2B5E-53DE-1C45-BF0A-B030686F5DF0}">
      <dgm:prSet/>
      <dgm:spPr/>
      <dgm:t>
        <a:bodyPr/>
        <a:lstStyle/>
        <a:p>
          <a:endParaRPr lang="en-US"/>
        </a:p>
      </dgm:t>
    </dgm:pt>
    <dgm:pt modelId="{ADBF3C83-CC8D-9849-A2E6-24E62CC66B70}">
      <dgm:prSet phldrT="[Text]"/>
      <dgm:spPr/>
      <dgm:t>
        <a:bodyPr/>
        <a:lstStyle/>
        <a:p>
          <a:r>
            <a:rPr lang="en-US"/>
            <a:t>HR Director Benefits &amp; Payroll</a:t>
          </a:r>
        </a:p>
      </dgm:t>
    </dgm:pt>
    <dgm:pt modelId="{2EF0C400-D379-E140-976A-E6728F1833E8}" type="parTrans" cxnId="{A9B66F14-72CC-6C43-82A1-D8486326C37E}">
      <dgm:prSet/>
      <dgm:spPr/>
      <dgm:t>
        <a:bodyPr/>
        <a:lstStyle/>
        <a:p>
          <a:endParaRPr lang="en-US"/>
        </a:p>
      </dgm:t>
    </dgm:pt>
    <dgm:pt modelId="{DE9C2F01-1759-8A47-85F1-FC30A6B7BA53}" type="sibTrans" cxnId="{A9B66F14-72CC-6C43-82A1-D8486326C37E}">
      <dgm:prSet/>
      <dgm:spPr/>
      <dgm:t>
        <a:bodyPr/>
        <a:lstStyle/>
        <a:p>
          <a:endParaRPr lang="en-US"/>
        </a:p>
      </dgm:t>
    </dgm:pt>
    <dgm:pt modelId="{92CAF88D-A5EC-174E-AE6A-2FE84EEA4323}">
      <dgm:prSet phldrT="[Text]"/>
      <dgm:spPr/>
      <dgm:t>
        <a:bodyPr/>
        <a:lstStyle/>
        <a:p>
          <a:r>
            <a:rPr lang="en-US"/>
            <a:t>HR Director Labor Relations/Employee Relations</a:t>
          </a:r>
        </a:p>
      </dgm:t>
    </dgm:pt>
    <dgm:pt modelId="{5F7EB54A-E3FD-7A40-B6DE-2B6A04847AF3}" type="parTrans" cxnId="{B62E298C-6407-6444-A2D2-2B60CFE2B4F7}">
      <dgm:prSet/>
      <dgm:spPr/>
      <dgm:t>
        <a:bodyPr/>
        <a:lstStyle/>
        <a:p>
          <a:endParaRPr lang="en-US"/>
        </a:p>
      </dgm:t>
    </dgm:pt>
    <dgm:pt modelId="{5E60311E-A902-584F-A98A-7DC22825CCC2}" type="sibTrans" cxnId="{B62E298C-6407-6444-A2D2-2B60CFE2B4F7}">
      <dgm:prSet/>
      <dgm:spPr/>
      <dgm:t>
        <a:bodyPr/>
        <a:lstStyle/>
        <a:p>
          <a:endParaRPr lang="en-US"/>
        </a:p>
      </dgm:t>
    </dgm:pt>
    <dgm:pt modelId="{3AC89B91-978C-1F48-88F4-CE97A1515D0B}" type="pres">
      <dgm:prSet presAssocID="{82481C79-879F-994A-A5CA-7D5D6FAA68FD}" presName="diagram" presStyleCnt="0">
        <dgm:presLayoutVars>
          <dgm:chPref val="1"/>
          <dgm:dir/>
          <dgm:animOne val="branch"/>
          <dgm:animLvl val="lvl"/>
          <dgm:resizeHandles/>
        </dgm:presLayoutVars>
      </dgm:prSet>
      <dgm:spPr/>
    </dgm:pt>
    <dgm:pt modelId="{C23347B5-4469-AC45-8DD9-D6A5B8C46BE5}" type="pres">
      <dgm:prSet presAssocID="{57A64C1D-BC11-634D-A222-8F97554F1A0F}" presName="root" presStyleCnt="0"/>
      <dgm:spPr/>
    </dgm:pt>
    <dgm:pt modelId="{C1646792-FBCB-8649-9C29-5EFD1CBADF5C}" type="pres">
      <dgm:prSet presAssocID="{57A64C1D-BC11-634D-A222-8F97554F1A0F}" presName="rootComposite" presStyleCnt="0"/>
      <dgm:spPr/>
    </dgm:pt>
    <dgm:pt modelId="{63D5A368-880F-AC4A-870E-EFC1D8238693}" type="pres">
      <dgm:prSet presAssocID="{57A64C1D-BC11-634D-A222-8F97554F1A0F}" presName="rootText" presStyleLbl="node1" presStyleIdx="0" presStyleCnt="2"/>
      <dgm:spPr/>
    </dgm:pt>
    <dgm:pt modelId="{5E1EBFDE-600E-3047-9267-75C41106F251}" type="pres">
      <dgm:prSet presAssocID="{57A64C1D-BC11-634D-A222-8F97554F1A0F}" presName="rootConnector" presStyleLbl="node1" presStyleIdx="0" presStyleCnt="2"/>
      <dgm:spPr/>
    </dgm:pt>
    <dgm:pt modelId="{BE2BD99E-BFEF-414C-BED2-F38A853A8529}" type="pres">
      <dgm:prSet presAssocID="{57A64C1D-BC11-634D-A222-8F97554F1A0F}" presName="childShape" presStyleCnt="0"/>
      <dgm:spPr/>
    </dgm:pt>
    <dgm:pt modelId="{9CF83B32-6B75-3D4D-8E08-A5229F8D1B2A}" type="pres">
      <dgm:prSet presAssocID="{2F3771CB-BA05-FF42-90A7-1FCCD59EE0AC}" presName="Name13" presStyleLbl="parChTrans1D2" presStyleIdx="0" presStyleCnt="8"/>
      <dgm:spPr/>
    </dgm:pt>
    <dgm:pt modelId="{B1494D44-56E5-1F41-BAC4-FE8275EF9BDC}" type="pres">
      <dgm:prSet presAssocID="{8D0C838E-4662-F042-91F0-7871137B843A}" presName="childText" presStyleLbl="bgAcc1" presStyleIdx="0" presStyleCnt="8">
        <dgm:presLayoutVars>
          <dgm:bulletEnabled val="1"/>
        </dgm:presLayoutVars>
      </dgm:prSet>
      <dgm:spPr/>
    </dgm:pt>
    <dgm:pt modelId="{BCEA193A-3326-BD42-84D3-608666FABFC9}" type="pres">
      <dgm:prSet presAssocID="{59A6F0F6-CAD3-9846-9286-0A060A61349E}" presName="Name13" presStyleLbl="parChTrans1D2" presStyleIdx="1" presStyleCnt="8"/>
      <dgm:spPr/>
    </dgm:pt>
    <dgm:pt modelId="{C181E766-EB20-CA41-A448-63BDFA60897C}" type="pres">
      <dgm:prSet presAssocID="{31BF6816-FBC6-D94E-9C56-B333961194D8}" presName="childText" presStyleLbl="bgAcc1" presStyleIdx="1" presStyleCnt="8">
        <dgm:presLayoutVars>
          <dgm:bulletEnabled val="1"/>
        </dgm:presLayoutVars>
      </dgm:prSet>
      <dgm:spPr/>
    </dgm:pt>
    <dgm:pt modelId="{5A134489-1326-C94E-8F9A-B355B3D3885C}" type="pres">
      <dgm:prSet presAssocID="{1AFD3509-4707-5F49-95A6-93121CF5ECDB}" presName="Name13" presStyleLbl="parChTrans1D2" presStyleIdx="2" presStyleCnt="8"/>
      <dgm:spPr/>
    </dgm:pt>
    <dgm:pt modelId="{4FF74AA5-69AE-494B-A024-E99B28D591AF}" type="pres">
      <dgm:prSet presAssocID="{E6440987-2E3F-5F4B-90DF-A5FEF7EEA2FB}" presName="childText" presStyleLbl="bgAcc1" presStyleIdx="2" presStyleCnt="8">
        <dgm:presLayoutVars>
          <dgm:bulletEnabled val="1"/>
        </dgm:presLayoutVars>
      </dgm:prSet>
      <dgm:spPr/>
    </dgm:pt>
    <dgm:pt modelId="{A1583EED-B656-124A-9AFD-C3FE51E04A48}" type="pres">
      <dgm:prSet presAssocID="{6A6CDCCC-8421-FC41-A101-D6FCB2FC6AAB}" presName="Name13" presStyleLbl="parChTrans1D2" presStyleIdx="3" presStyleCnt="8"/>
      <dgm:spPr/>
    </dgm:pt>
    <dgm:pt modelId="{50B87254-75F8-094F-B23A-533E34923A0D}" type="pres">
      <dgm:prSet presAssocID="{F87EBD80-5796-9347-AE3E-1D3F8DE66B75}" presName="childText" presStyleLbl="bgAcc1" presStyleIdx="3" presStyleCnt="8">
        <dgm:presLayoutVars>
          <dgm:bulletEnabled val="1"/>
        </dgm:presLayoutVars>
      </dgm:prSet>
      <dgm:spPr/>
    </dgm:pt>
    <dgm:pt modelId="{E7C2A579-BE32-9A41-B572-21ECD3DC06BE}" type="pres">
      <dgm:prSet presAssocID="{DE165456-1A9B-E540-B2E9-40119A67993B}" presName="root" presStyleCnt="0"/>
      <dgm:spPr/>
    </dgm:pt>
    <dgm:pt modelId="{F5A52128-8DC9-A348-A27B-9B0C1C6A44E7}" type="pres">
      <dgm:prSet presAssocID="{DE165456-1A9B-E540-B2E9-40119A67993B}" presName="rootComposite" presStyleCnt="0"/>
      <dgm:spPr/>
    </dgm:pt>
    <dgm:pt modelId="{07771453-5FE1-6E4C-9EAB-097287DAB93B}" type="pres">
      <dgm:prSet presAssocID="{DE165456-1A9B-E540-B2E9-40119A67993B}" presName="rootText" presStyleLbl="node1" presStyleIdx="1" presStyleCnt="2"/>
      <dgm:spPr/>
    </dgm:pt>
    <dgm:pt modelId="{D8A8C219-34EE-CE43-91B4-02C5918133D5}" type="pres">
      <dgm:prSet presAssocID="{DE165456-1A9B-E540-B2E9-40119A67993B}" presName="rootConnector" presStyleLbl="node1" presStyleIdx="1" presStyleCnt="2"/>
      <dgm:spPr/>
    </dgm:pt>
    <dgm:pt modelId="{709EE63C-F0F1-B84B-A1F1-C18CF8E7950C}" type="pres">
      <dgm:prSet presAssocID="{DE165456-1A9B-E540-B2E9-40119A67993B}" presName="childShape" presStyleCnt="0"/>
      <dgm:spPr/>
    </dgm:pt>
    <dgm:pt modelId="{5C7BD6DC-9B05-604E-824D-922F42E2CF99}" type="pres">
      <dgm:prSet presAssocID="{C749B1DA-7313-AE42-913B-CD790D680A32}" presName="Name13" presStyleLbl="parChTrans1D2" presStyleIdx="4" presStyleCnt="8"/>
      <dgm:spPr/>
    </dgm:pt>
    <dgm:pt modelId="{F47018B7-B4DE-364E-9997-8530701FC9CB}" type="pres">
      <dgm:prSet presAssocID="{8833ABCB-4268-B946-8B56-C42240D329B3}" presName="childText" presStyleLbl="bgAcc1" presStyleIdx="4" presStyleCnt="8">
        <dgm:presLayoutVars>
          <dgm:bulletEnabled val="1"/>
        </dgm:presLayoutVars>
      </dgm:prSet>
      <dgm:spPr/>
    </dgm:pt>
    <dgm:pt modelId="{1C32D484-D834-6147-9F95-7593BF6A79C4}" type="pres">
      <dgm:prSet presAssocID="{2EF0C400-D379-E140-976A-E6728F1833E8}" presName="Name13" presStyleLbl="parChTrans1D2" presStyleIdx="5" presStyleCnt="8"/>
      <dgm:spPr/>
    </dgm:pt>
    <dgm:pt modelId="{91B4E358-CA08-1D4C-B12B-55F5854C7E16}" type="pres">
      <dgm:prSet presAssocID="{ADBF3C83-CC8D-9849-A2E6-24E62CC66B70}" presName="childText" presStyleLbl="bgAcc1" presStyleIdx="5" presStyleCnt="8">
        <dgm:presLayoutVars>
          <dgm:bulletEnabled val="1"/>
        </dgm:presLayoutVars>
      </dgm:prSet>
      <dgm:spPr/>
    </dgm:pt>
    <dgm:pt modelId="{483E8FF8-8B79-A84C-969D-1A43D7CFF066}" type="pres">
      <dgm:prSet presAssocID="{5F7EB54A-E3FD-7A40-B6DE-2B6A04847AF3}" presName="Name13" presStyleLbl="parChTrans1D2" presStyleIdx="6" presStyleCnt="8"/>
      <dgm:spPr/>
    </dgm:pt>
    <dgm:pt modelId="{BD04CA23-C5F7-AA46-A56A-3060CE4C5BAC}" type="pres">
      <dgm:prSet presAssocID="{92CAF88D-A5EC-174E-AE6A-2FE84EEA4323}" presName="childText" presStyleLbl="bgAcc1" presStyleIdx="6" presStyleCnt="8">
        <dgm:presLayoutVars>
          <dgm:bulletEnabled val="1"/>
        </dgm:presLayoutVars>
      </dgm:prSet>
      <dgm:spPr/>
    </dgm:pt>
    <dgm:pt modelId="{B2D6EB7F-567A-F44C-93A7-0B0B410A5419}" type="pres">
      <dgm:prSet presAssocID="{6EE06E7D-3587-A449-A9DE-5745058B4981}" presName="Name13" presStyleLbl="parChTrans1D2" presStyleIdx="7" presStyleCnt="8"/>
      <dgm:spPr/>
    </dgm:pt>
    <dgm:pt modelId="{1763E811-0728-2749-B348-6688A5A53B37}" type="pres">
      <dgm:prSet presAssocID="{5FD84A01-2F05-D048-BA3E-77519F61C9E8}" presName="childText" presStyleLbl="bgAcc1" presStyleIdx="7" presStyleCnt="8">
        <dgm:presLayoutVars>
          <dgm:bulletEnabled val="1"/>
        </dgm:presLayoutVars>
      </dgm:prSet>
      <dgm:spPr/>
    </dgm:pt>
  </dgm:ptLst>
  <dgm:cxnLst>
    <dgm:cxn modelId="{6BF9129B-4B4E-E947-9F66-D7F79D551368}" type="presOf" srcId="{8D0C838E-4662-F042-91F0-7871137B843A}" destId="{B1494D44-56E5-1F41-BAC4-FE8275EF9BDC}" srcOrd="0" destOrd="0" presId="urn:microsoft.com/office/officeart/2005/8/layout/hierarchy3"/>
    <dgm:cxn modelId="{54BA7386-3325-4E4B-90F3-A89FD7942409}" type="presOf" srcId="{2F3771CB-BA05-FF42-90A7-1FCCD59EE0AC}" destId="{9CF83B32-6B75-3D4D-8E08-A5229F8D1B2A}" srcOrd="0" destOrd="0" presId="urn:microsoft.com/office/officeart/2005/8/layout/hierarchy3"/>
    <dgm:cxn modelId="{5183CB1A-4B99-284D-AF20-4C6CD3992EB4}" type="presOf" srcId="{DE165456-1A9B-E540-B2E9-40119A67993B}" destId="{07771453-5FE1-6E4C-9EAB-097287DAB93B}" srcOrd="0" destOrd="0" presId="urn:microsoft.com/office/officeart/2005/8/layout/hierarchy3"/>
    <dgm:cxn modelId="{2699075E-E635-6844-B084-681B67BDE608}" srcId="{57A64C1D-BC11-634D-A222-8F97554F1A0F}" destId="{31BF6816-FBC6-D94E-9C56-B333961194D8}" srcOrd="1" destOrd="0" parTransId="{59A6F0F6-CAD3-9846-9286-0A060A61349E}" sibTransId="{1B5364A1-A604-5244-9D3B-72C624F1AEFA}"/>
    <dgm:cxn modelId="{27C2B48F-B5BE-DB43-9C5F-D5E71D360814}" srcId="{DE165456-1A9B-E540-B2E9-40119A67993B}" destId="{8833ABCB-4268-B946-8B56-C42240D329B3}" srcOrd="0" destOrd="0" parTransId="{C749B1DA-7313-AE42-913B-CD790D680A32}" sibTransId="{A517B6BA-DACF-7145-BC76-28FB26A95BDE}"/>
    <dgm:cxn modelId="{844844D7-B82A-6947-9C5F-D0C29FB305EB}" type="presOf" srcId="{5FD84A01-2F05-D048-BA3E-77519F61C9E8}" destId="{1763E811-0728-2749-B348-6688A5A53B37}" srcOrd="0" destOrd="0" presId="urn:microsoft.com/office/officeart/2005/8/layout/hierarchy3"/>
    <dgm:cxn modelId="{85716B3E-49FD-EE44-9EC4-C58F10C3CEF6}" type="presOf" srcId="{57A64C1D-BC11-634D-A222-8F97554F1A0F}" destId="{5E1EBFDE-600E-3047-9267-75C41106F251}" srcOrd="1" destOrd="0" presId="urn:microsoft.com/office/officeart/2005/8/layout/hierarchy3"/>
    <dgm:cxn modelId="{DCB44A44-B1CA-5546-AD25-8785B5DD6652}" type="presOf" srcId="{2EF0C400-D379-E140-976A-E6728F1833E8}" destId="{1C32D484-D834-6147-9F95-7593BF6A79C4}" srcOrd="0" destOrd="0" presId="urn:microsoft.com/office/officeart/2005/8/layout/hierarchy3"/>
    <dgm:cxn modelId="{482B667B-F283-7649-9F45-9312E6347789}" type="presOf" srcId="{57A64C1D-BC11-634D-A222-8F97554F1A0F}" destId="{63D5A368-880F-AC4A-870E-EFC1D8238693}" srcOrd="0" destOrd="0" presId="urn:microsoft.com/office/officeart/2005/8/layout/hierarchy3"/>
    <dgm:cxn modelId="{86505659-B16A-834D-A798-B76C55FDD417}" srcId="{82481C79-879F-994A-A5CA-7D5D6FAA68FD}" destId="{57A64C1D-BC11-634D-A222-8F97554F1A0F}" srcOrd="0" destOrd="0" parTransId="{AA88A947-E310-4846-848F-19E04F6B4C6F}" sibTransId="{2D1920A1-11E0-4E4F-BBF8-613873B5ECA0}"/>
    <dgm:cxn modelId="{ECD4E88C-C168-B343-B1EB-D19B4A518AD4}" type="presOf" srcId="{C749B1DA-7313-AE42-913B-CD790D680A32}" destId="{5C7BD6DC-9B05-604E-824D-922F42E2CF99}" srcOrd="0" destOrd="0" presId="urn:microsoft.com/office/officeart/2005/8/layout/hierarchy3"/>
    <dgm:cxn modelId="{A9B66F14-72CC-6C43-82A1-D8486326C37E}" srcId="{DE165456-1A9B-E540-B2E9-40119A67993B}" destId="{ADBF3C83-CC8D-9849-A2E6-24E62CC66B70}" srcOrd="1" destOrd="0" parTransId="{2EF0C400-D379-E140-976A-E6728F1833E8}" sibTransId="{DE9C2F01-1759-8A47-85F1-FC30A6B7BA53}"/>
    <dgm:cxn modelId="{938D0482-2EFC-2A49-BA55-8B2E2024AA6E}" type="presOf" srcId="{31BF6816-FBC6-D94E-9C56-B333961194D8}" destId="{C181E766-EB20-CA41-A448-63BDFA60897C}" srcOrd="0" destOrd="0" presId="urn:microsoft.com/office/officeart/2005/8/layout/hierarchy3"/>
    <dgm:cxn modelId="{B2B4D179-C3E7-C749-9542-8C740874D912}" srcId="{57A64C1D-BC11-634D-A222-8F97554F1A0F}" destId="{E6440987-2E3F-5F4B-90DF-A5FEF7EEA2FB}" srcOrd="2" destOrd="0" parTransId="{1AFD3509-4707-5F49-95A6-93121CF5ECDB}" sibTransId="{3C1E7010-A73F-F245-BD97-AE4682B574B5}"/>
    <dgm:cxn modelId="{D5304687-B74B-1546-932D-E84D44A8AAFB}" type="presOf" srcId="{DE165456-1A9B-E540-B2E9-40119A67993B}" destId="{D8A8C219-34EE-CE43-91B4-02C5918133D5}" srcOrd="1" destOrd="0" presId="urn:microsoft.com/office/officeart/2005/8/layout/hierarchy3"/>
    <dgm:cxn modelId="{CEA974BF-7CC9-454B-901B-887107DBA891}" type="presOf" srcId="{1AFD3509-4707-5F49-95A6-93121CF5ECDB}" destId="{5A134489-1326-C94E-8F9A-B355B3D3885C}" srcOrd="0" destOrd="0" presId="urn:microsoft.com/office/officeart/2005/8/layout/hierarchy3"/>
    <dgm:cxn modelId="{B62E298C-6407-6444-A2D2-2B60CFE2B4F7}" srcId="{DE165456-1A9B-E540-B2E9-40119A67993B}" destId="{92CAF88D-A5EC-174E-AE6A-2FE84EEA4323}" srcOrd="2" destOrd="0" parTransId="{5F7EB54A-E3FD-7A40-B6DE-2B6A04847AF3}" sibTransId="{5E60311E-A902-584F-A98A-7DC22825CCC2}"/>
    <dgm:cxn modelId="{D16A21E8-F426-0B4C-AB63-C9EF5969C7B7}" type="presOf" srcId="{8833ABCB-4268-B946-8B56-C42240D329B3}" destId="{F47018B7-B4DE-364E-9997-8530701FC9CB}" srcOrd="0" destOrd="0" presId="urn:microsoft.com/office/officeart/2005/8/layout/hierarchy3"/>
    <dgm:cxn modelId="{A56423E7-F22A-AD40-B320-65E8C8E0BDC9}" type="presOf" srcId="{82481C79-879F-994A-A5CA-7D5D6FAA68FD}" destId="{3AC89B91-978C-1F48-88F4-CE97A1515D0B}" srcOrd="0" destOrd="0" presId="urn:microsoft.com/office/officeart/2005/8/layout/hierarchy3"/>
    <dgm:cxn modelId="{84F3C2CF-C540-A441-80E6-79BDDE452C4F}" type="presOf" srcId="{6A6CDCCC-8421-FC41-A101-D6FCB2FC6AAB}" destId="{A1583EED-B656-124A-9AFD-C3FE51E04A48}" srcOrd="0" destOrd="0" presId="urn:microsoft.com/office/officeart/2005/8/layout/hierarchy3"/>
    <dgm:cxn modelId="{F4A9FFBC-4CBC-1F4F-9032-419DE6F4229F}" type="presOf" srcId="{F87EBD80-5796-9347-AE3E-1D3F8DE66B75}" destId="{50B87254-75F8-094F-B23A-533E34923A0D}" srcOrd="0" destOrd="0" presId="urn:microsoft.com/office/officeart/2005/8/layout/hierarchy3"/>
    <dgm:cxn modelId="{1EE8234E-5AE6-DD49-B899-368486566DBD}" type="presOf" srcId="{ADBF3C83-CC8D-9849-A2E6-24E62CC66B70}" destId="{91B4E358-CA08-1D4C-B12B-55F5854C7E16}" srcOrd="0" destOrd="0" presId="urn:microsoft.com/office/officeart/2005/8/layout/hierarchy3"/>
    <dgm:cxn modelId="{32D8D881-F339-B44E-A1AE-8CDC6B252088}" type="presOf" srcId="{6EE06E7D-3587-A449-A9DE-5745058B4981}" destId="{B2D6EB7F-567A-F44C-93A7-0B0B410A5419}" srcOrd="0" destOrd="0" presId="urn:microsoft.com/office/officeart/2005/8/layout/hierarchy3"/>
    <dgm:cxn modelId="{571C2B5E-53DE-1C45-BF0A-B030686F5DF0}" srcId="{57A64C1D-BC11-634D-A222-8F97554F1A0F}" destId="{F87EBD80-5796-9347-AE3E-1D3F8DE66B75}" srcOrd="3" destOrd="0" parTransId="{6A6CDCCC-8421-FC41-A101-D6FCB2FC6AAB}" sibTransId="{C5A9D99F-77C8-8147-AF2F-D902606F6C93}"/>
    <dgm:cxn modelId="{533FEC12-6D21-BA44-808B-671AE29033C2}" srcId="{82481C79-879F-994A-A5CA-7D5D6FAA68FD}" destId="{DE165456-1A9B-E540-B2E9-40119A67993B}" srcOrd="1" destOrd="0" parTransId="{E1C02BA7-94C5-AC4C-9CC6-AE7530E2FB99}" sibTransId="{55F3D72F-BC7E-514B-B10B-5A675144F31D}"/>
    <dgm:cxn modelId="{4DEB1ADB-6ABE-6942-9EC5-FB53A0CCA2FC}" type="presOf" srcId="{5F7EB54A-E3FD-7A40-B6DE-2B6A04847AF3}" destId="{483E8FF8-8B79-A84C-969D-1A43D7CFF066}" srcOrd="0" destOrd="0" presId="urn:microsoft.com/office/officeart/2005/8/layout/hierarchy3"/>
    <dgm:cxn modelId="{26AB14ED-2758-4245-AA49-4B5866AD5982}" type="presOf" srcId="{E6440987-2E3F-5F4B-90DF-A5FEF7EEA2FB}" destId="{4FF74AA5-69AE-494B-A024-E99B28D591AF}" srcOrd="0" destOrd="0" presId="urn:microsoft.com/office/officeart/2005/8/layout/hierarchy3"/>
    <dgm:cxn modelId="{CAFD7743-946C-3547-B0C3-421D3DC9050A}" srcId="{57A64C1D-BC11-634D-A222-8F97554F1A0F}" destId="{8D0C838E-4662-F042-91F0-7871137B843A}" srcOrd="0" destOrd="0" parTransId="{2F3771CB-BA05-FF42-90A7-1FCCD59EE0AC}" sibTransId="{2DA6A23A-0FA7-2A4B-82D6-00F8AEEE2640}"/>
    <dgm:cxn modelId="{9D6E3117-8E0F-1C4C-BA0C-68D7531301CF}" type="presOf" srcId="{92CAF88D-A5EC-174E-AE6A-2FE84EEA4323}" destId="{BD04CA23-C5F7-AA46-A56A-3060CE4C5BAC}" srcOrd="0" destOrd="0" presId="urn:microsoft.com/office/officeart/2005/8/layout/hierarchy3"/>
    <dgm:cxn modelId="{F13ACA11-D318-0942-90CB-3BCA2A10200E}" srcId="{DE165456-1A9B-E540-B2E9-40119A67993B}" destId="{5FD84A01-2F05-D048-BA3E-77519F61C9E8}" srcOrd="3" destOrd="0" parTransId="{6EE06E7D-3587-A449-A9DE-5745058B4981}" sibTransId="{EBA84DA8-0C75-CE48-8143-DF09057C8637}"/>
    <dgm:cxn modelId="{F27FCC60-A6CC-B848-BCC6-C5B07D9BD6DF}" type="presOf" srcId="{59A6F0F6-CAD3-9846-9286-0A060A61349E}" destId="{BCEA193A-3326-BD42-84D3-608666FABFC9}" srcOrd="0" destOrd="0" presId="urn:microsoft.com/office/officeart/2005/8/layout/hierarchy3"/>
    <dgm:cxn modelId="{A7DE5C4A-291E-D84B-AFF7-6F020FCC661F}" type="presParOf" srcId="{3AC89B91-978C-1F48-88F4-CE97A1515D0B}" destId="{C23347B5-4469-AC45-8DD9-D6A5B8C46BE5}" srcOrd="0" destOrd="0" presId="urn:microsoft.com/office/officeart/2005/8/layout/hierarchy3"/>
    <dgm:cxn modelId="{A5D7597E-4030-DB48-BB06-BD43166E49FD}" type="presParOf" srcId="{C23347B5-4469-AC45-8DD9-D6A5B8C46BE5}" destId="{C1646792-FBCB-8649-9C29-5EFD1CBADF5C}" srcOrd="0" destOrd="0" presId="urn:microsoft.com/office/officeart/2005/8/layout/hierarchy3"/>
    <dgm:cxn modelId="{67CC3C01-1755-3340-9C45-16EBE63ACADE}" type="presParOf" srcId="{C1646792-FBCB-8649-9C29-5EFD1CBADF5C}" destId="{63D5A368-880F-AC4A-870E-EFC1D8238693}" srcOrd="0" destOrd="0" presId="urn:microsoft.com/office/officeart/2005/8/layout/hierarchy3"/>
    <dgm:cxn modelId="{5A39827E-D176-234A-B8EC-F737E69C8477}" type="presParOf" srcId="{C1646792-FBCB-8649-9C29-5EFD1CBADF5C}" destId="{5E1EBFDE-600E-3047-9267-75C41106F251}" srcOrd="1" destOrd="0" presId="urn:microsoft.com/office/officeart/2005/8/layout/hierarchy3"/>
    <dgm:cxn modelId="{52E8F2F3-BF6C-DD45-9D91-B8BE17F30097}" type="presParOf" srcId="{C23347B5-4469-AC45-8DD9-D6A5B8C46BE5}" destId="{BE2BD99E-BFEF-414C-BED2-F38A853A8529}" srcOrd="1" destOrd="0" presId="urn:microsoft.com/office/officeart/2005/8/layout/hierarchy3"/>
    <dgm:cxn modelId="{44409BD8-951D-FC43-B013-AE6168987110}" type="presParOf" srcId="{BE2BD99E-BFEF-414C-BED2-F38A853A8529}" destId="{9CF83B32-6B75-3D4D-8E08-A5229F8D1B2A}" srcOrd="0" destOrd="0" presId="urn:microsoft.com/office/officeart/2005/8/layout/hierarchy3"/>
    <dgm:cxn modelId="{53F8896E-BD71-B44A-A800-D8E2BC55AA75}" type="presParOf" srcId="{BE2BD99E-BFEF-414C-BED2-F38A853A8529}" destId="{B1494D44-56E5-1F41-BAC4-FE8275EF9BDC}" srcOrd="1" destOrd="0" presId="urn:microsoft.com/office/officeart/2005/8/layout/hierarchy3"/>
    <dgm:cxn modelId="{78BB37BA-8757-C14D-AFDF-A950689B843B}" type="presParOf" srcId="{BE2BD99E-BFEF-414C-BED2-F38A853A8529}" destId="{BCEA193A-3326-BD42-84D3-608666FABFC9}" srcOrd="2" destOrd="0" presId="urn:microsoft.com/office/officeart/2005/8/layout/hierarchy3"/>
    <dgm:cxn modelId="{838A0961-2BAD-F249-A5FE-172CE7846236}" type="presParOf" srcId="{BE2BD99E-BFEF-414C-BED2-F38A853A8529}" destId="{C181E766-EB20-CA41-A448-63BDFA60897C}" srcOrd="3" destOrd="0" presId="urn:microsoft.com/office/officeart/2005/8/layout/hierarchy3"/>
    <dgm:cxn modelId="{DC0747A8-75E1-7E44-91E1-D2EFFA37F2F6}" type="presParOf" srcId="{BE2BD99E-BFEF-414C-BED2-F38A853A8529}" destId="{5A134489-1326-C94E-8F9A-B355B3D3885C}" srcOrd="4" destOrd="0" presId="urn:microsoft.com/office/officeart/2005/8/layout/hierarchy3"/>
    <dgm:cxn modelId="{480CCAD4-078D-1641-B9BE-8F31337EDCF0}" type="presParOf" srcId="{BE2BD99E-BFEF-414C-BED2-F38A853A8529}" destId="{4FF74AA5-69AE-494B-A024-E99B28D591AF}" srcOrd="5" destOrd="0" presId="urn:microsoft.com/office/officeart/2005/8/layout/hierarchy3"/>
    <dgm:cxn modelId="{73E74D68-F2C4-4B4A-9C66-AB2FABC057A8}" type="presParOf" srcId="{BE2BD99E-BFEF-414C-BED2-F38A853A8529}" destId="{A1583EED-B656-124A-9AFD-C3FE51E04A48}" srcOrd="6" destOrd="0" presId="urn:microsoft.com/office/officeart/2005/8/layout/hierarchy3"/>
    <dgm:cxn modelId="{523FD997-191C-8244-A24A-2099012F9B79}" type="presParOf" srcId="{BE2BD99E-BFEF-414C-BED2-F38A853A8529}" destId="{50B87254-75F8-094F-B23A-533E34923A0D}" srcOrd="7" destOrd="0" presId="urn:microsoft.com/office/officeart/2005/8/layout/hierarchy3"/>
    <dgm:cxn modelId="{0D234D65-E96F-2A4B-A3E0-5D54F9A5C49B}" type="presParOf" srcId="{3AC89B91-978C-1F48-88F4-CE97A1515D0B}" destId="{E7C2A579-BE32-9A41-B572-21ECD3DC06BE}" srcOrd="1" destOrd="0" presId="urn:microsoft.com/office/officeart/2005/8/layout/hierarchy3"/>
    <dgm:cxn modelId="{430040B8-C643-0643-BC8E-421DD987269E}" type="presParOf" srcId="{E7C2A579-BE32-9A41-B572-21ECD3DC06BE}" destId="{F5A52128-8DC9-A348-A27B-9B0C1C6A44E7}" srcOrd="0" destOrd="0" presId="urn:microsoft.com/office/officeart/2005/8/layout/hierarchy3"/>
    <dgm:cxn modelId="{3F908827-587D-AC4F-93C2-6D14D6890387}" type="presParOf" srcId="{F5A52128-8DC9-A348-A27B-9B0C1C6A44E7}" destId="{07771453-5FE1-6E4C-9EAB-097287DAB93B}" srcOrd="0" destOrd="0" presId="urn:microsoft.com/office/officeart/2005/8/layout/hierarchy3"/>
    <dgm:cxn modelId="{3277AD82-E7D2-D94E-852A-DA62D6394BFB}" type="presParOf" srcId="{F5A52128-8DC9-A348-A27B-9B0C1C6A44E7}" destId="{D8A8C219-34EE-CE43-91B4-02C5918133D5}" srcOrd="1" destOrd="0" presId="urn:microsoft.com/office/officeart/2005/8/layout/hierarchy3"/>
    <dgm:cxn modelId="{E3D45CE5-8C4B-1842-A590-B0942F6489AA}" type="presParOf" srcId="{E7C2A579-BE32-9A41-B572-21ECD3DC06BE}" destId="{709EE63C-F0F1-B84B-A1F1-C18CF8E7950C}" srcOrd="1" destOrd="0" presId="urn:microsoft.com/office/officeart/2005/8/layout/hierarchy3"/>
    <dgm:cxn modelId="{FF0C8504-B3DB-9640-B491-A621A5A1637A}" type="presParOf" srcId="{709EE63C-F0F1-B84B-A1F1-C18CF8E7950C}" destId="{5C7BD6DC-9B05-604E-824D-922F42E2CF99}" srcOrd="0" destOrd="0" presId="urn:microsoft.com/office/officeart/2005/8/layout/hierarchy3"/>
    <dgm:cxn modelId="{299EA05E-BE4B-1244-B7CE-71B89ADEE2DE}" type="presParOf" srcId="{709EE63C-F0F1-B84B-A1F1-C18CF8E7950C}" destId="{F47018B7-B4DE-364E-9997-8530701FC9CB}" srcOrd="1" destOrd="0" presId="urn:microsoft.com/office/officeart/2005/8/layout/hierarchy3"/>
    <dgm:cxn modelId="{AA94D176-B4BB-1D4A-BE74-8598665CB922}" type="presParOf" srcId="{709EE63C-F0F1-B84B-A1F1-C18CF8E7950C}" destId="{1C32D484-D834-6147-9F95-7593BF6A79C4}" srcOrd="2" destOrd="0" presId="urn:microsoft.com/office/officeart/2005/8/layout/hierarchy3"/>
    <dgm:cxn modelId="{A97E9628-E287-FB48-A693-3FA4FCCCCCF5}" type="presParOf" srcId="{709EE63C-F0F1-B84B-A1F1-C18CF8E7950C}" destId="{91B4E358-CA08-1D4C-B12B-55F5854C7E16}" srcOrd="3" destOrd="0" presId="urn:microsoft.com/office/officeart/2005/8/layout/hierarchy3"/>
    <dgm:cxn modelId="{8306D45E-D9EF-DD44-8EE4-94901A5432EE}" type="presParOf" srcId="{709EE63C-F0F1-B84B-A1F1-C18CF8E7950C}" destId="{483E8FF8-8B79-A84C-969D-1A43D7CFF066}" srcOrd="4" destOrd="0" presId="urn:microsoft.com/office/officeart/2005/8/layout/hierarchy3"/>
    <dgm:cxn modelId="{582FA9BC-C42A-494D-B0EB-9FD5DD30A2F4}" type="presParOf" srcId="{709EE63C-F0F1-B84B-A1F1-C18CF8E7950C}" destId="{BD04CA23-C5F7-AA46-A56A-3060CE4C5BAC}" srcOrd="5" destOrd="0" presId="urn:microsoft.com/office/officeart/2005/8/layout/hierarchy3"/>
    <dgm:cxn modelId="{F370F086-EC35-D944-97CC-E67BB546A9D6}" type="presParOf" srcId="{709EE63C-F0F1-B84B-A1F1-C18CF8E7950C}" destId="{B2D6EB7F-567A-F44C-93A7-0B0B410A5419}" srcOrd="6" destOrd="0" presId="urn:microsoft.com/office/officeart/2005/8/layout/hierarchy3"/>
    <dgm:cxn modelId="{DC6C7C23-170C-164F-B091-B8E114C375EB}" type="presParOf" srcId="{709EE63C-F0F1-B84B-A1F1-C18CF8E7950C}" destId="{1763E811-0728-2749-B348-6688A5A53B37}" srcOrd="7" destOrd="0" presId="urn:microsoft.com/office/officeart/2005/8/layout/hierarchy3"/>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50857FC-0665-1849-BB49-F1905D16EAEA}" type="doc">
      <dgm:prSet loTypeId="urn:microsoft.com/office/officeart/2005/8/layout/orgChart1" loCatId="" qsTypeId="urn:microsoft.com/office/officeart/2005/8/quickstyle/simple4" qsCatId="simple" csTypeId="urn:microsoft.com/office/officeart/2005/8/colors/accent1_2" csCatId="accent1" phldr="1"/>
      <dgm:spPr/>
      <dgm:t>
        <a:bodyPr/>
        <a:lstStyle/>
        <a:p>
          <a:endParaRPr lang="en-US"/>
        </a:p>
      </dgm:t>
    </dgm:pt>
    <dgm:pt modelId="{3C5A12D3-C76C-E04E-AA46-9BC0581E7216}">
      <dgm:prSet phldrT="[Text]"/>
      <dgm:spPr/>
      <dgm:t>
        <a:bodyPr/>
        <a:lstStyle/>
        <a:p>
          <a:pPr algn="ctr"/>
          <a:r>
            <a:rPr lang="en-US"/>
            <a:t>VP of HR</a:t>
          </a:r>
        </a:p>
      </dgm:t>
    </dgm:pt>
    <dgm:pt modelId="{0EA9EAFF-89B6-C748-8D18-207B4E6E5363}" type="parTrans" cxnId="{5BB28E25-7B2E-6F49-AA0A-54D9A60D22EB}">
      <dgm:prSet/>
      <dgm:spPr/>
      <dgm:t>
        <a:bodyPr/>
        <a:lstStyle/>
        <a:p>
          <a:pPr algn="ctr"/>
          <a:endParaRPr lang="en-US"/>
        </a:p>
      </dgm:t>
    </dgm:pt>
    <dgm:pt modelId="{C80226D9-1B18-4244-AB51-7CCF8BA509C6}" type="sibTrans" cxnId="{5BB28E25-7B2E-6F49-AA0A-54D9A60D22EB}">
      <dgm:prSet/>
      <dgm:spPr/>
      <dgm:t>
        <a:bodyPr/>
        <a:lstStyle/>
        <a:p>
          <a:pPr algn="ctr"/>
          <a:endParaRPr lang="en-US"/>
        </a:p>
      </dgm:t>
    </dgm:pt>
    <dgm:pt modelId="{C3826A15-04C1-6341-B9BE-193FEABBB8D5}" type="asst">
      <dgm:prSet phldrT="[Text]"/>
      <dgm:spPr/>
      <dgm:t>
        <a:bodyPr/>
        <a:lstStyle/>
        <a:p>
          <a:pPr algn="ctr"/>
          <a:r>
            <a:rPr lang="en-US"/>
            <a:t>Deputy VP of HR</a:t>
          </a:r>
        </a:p>
      </dgm:t>
    </dgm:pt>
    <dgm:pt modelId="{ED7FFFE8-5752-FA48-A746-7103A4D7CD5F}" type="parTrans" cxnId="{CAAE817C-7F0F-174F-8F91-86BEF32DE391}">
      <dgm:prSet/>
      <dgm:spPr/>
      <dgm:t>
        <a:bodyPr/>
        <a:lstStyle/>
        <a:p>
          <a:pPr algn="ctr"/>
          <a:endParaRPr lang="en-US"/>
        </a:p>
      </dgm:t>
    </dgm:pt>
    <dgm:pt modelId="{4D80AAF9-F7CC-7248-A94E-9A79278A9466}" type="sibTrans" cxnId="{CAAE817C-7F0F-174F-8F91-86BEF32DE391}">
      <dgm:prSet/>
      <dgm:spPr/>
      <dgm:t>
        <a:bodyPr/>
        <a:lstStyle/>
        <a:p>
          <a:pPr algn="ctr"/>
          <a:endParaRPr lang="en-US"/>
        </a:p>
      </dgm:t>
    </dgm:pt>
    <dgm:pt modelId="{CD580258-6EA9-8B4D-B255-C424CF72BDAB}">
      <dgm:prSet phldrT="[Text]"/>
      <dgm:spPr/>
      <dgm:t>
        <a:bodyPr/>
        <a:lstStyle/>
        <a:p>
          <a:pPr algn="ctr"/>
          <a:r>
            <a:rPr lang="en-US"/>
            <a:t>EEO Director	</a:t>
          </a:r>
        </a:p>
      </dgm:t>
    </dgm:pt>
    <dgm:pt modelId="{3DDBB4E1-F6F3-E44F-AD73-2B1800B582C0}" type="parTrans" cxnId="{0A6AD2B3-C817-7941-AF40-22A6E5A19FD6}">
      <dgm:prSet/>
      <dgm:spPr/>
      <dgm:t>
        <a:bodyPr/>
        <a:lstStyle/>
        <a:p>
          <a:pPr algn="ctr"/>
          <a:endParaRPr lang="en-US"/>
        </a:p>
      </dgm:t>
    </dgm:pt>
    <dgm:pt modelId="{7473AF52-9E4C-DB44-A3B3-CDBB99A62B6B}" type="sibTrans" cxnId="{0A6AD2B3-C817-7941-AF40-22A6E5A19FD6}">
      <dgm:prSet/>
      <dgm:spPr/>
      <dgm:t>
        <a:bodyPr/>
        <a:lstStyle/>
        <a:p>
          <a:pPr algn="ctr"/>
          <a:endParaRPr lang="en-US"/>
        </a:p>
      </dgm:t>
    </dgm:pt>
    <dgm:pt modelId="{9E60ECCA-1AD9-104C-8D41-255EF5324F40}">
      <dgm:prSet phldrT="[Text]"/>
      <dgm:spPr/>
      <dgm:t>
        <a:bodyPr/>
        <a:lstStyle/>
        <a:p>
          <a:pPr algn="ctr"/>
          <a:r>
            <a:rPr lang="en-US"/>
            <a:t>HR Director, Benefits and Payroll</a:t>
          </a:r>
        </a:p>
      </dgm:t>
    </dgm:pt>
    <dgm:pt modelId="{978C4E25-C290-F74D-9F18-1E3A3B01488A}" type="parTrans" cxnId="{594D3434-A8DF-E442-AAD0-AB8BDF31D1DE}">
      <dgm:prSet/>
      <dgm:spPr/>
      <dgm:t>
        <a:bodyPr/>
        <a:lstStyle/>
        <a:p>
          <a:pPr algn="ctr"/>
          <a:endParaRPr lang="en-US"/>
        </a:p>
      </dgm:t>
    </dgm:pt>
    <dgm:pt modelId="{F4233150-FC57-4548-8CF0-32CAA510F18E}" type="sibTrans" cxnId="{594D3434-A8DF-E442-AAD0-AB8BDF31D1DE}">
      <dgm:prSet/>
      <dgm:spPr/>
      <dgm:t>
        <a:bodyPr/>
        <a:lstStyle/>
        <a:p>
          <a:pPr algn="ctr"/>
          <a:endParaRPr lang="en-US"/>
        </a:p>
      </dgm:t>
    </dgm:pt>
    <dgm:pt modelId="{A161651A-25A0-A54C-896F-82894F87F8E4}">
      <dgm:prSet phldrT="[Text]"/>
      <dgm:spPr/>
      <dgm:t>
        <a:bodyPr/>
        <a:lstStyle/>
        <a:p>
          <a:pPr algn="ctr"/>
          <a:r>
            <a:rPr lang="en-US"/>
            <a:t>HR Director, Labor Relations/Employee Relations</a:t>
          </a:r>
        </a:p>
      </dgm:t>
    </dgm:pt>
    <dgm:pt modelId="{7B67A65D-BFB7-8D41-B0E7-E43E2D6384D9}" type="parTrans" cxnId="{CA49A414-5399-4E41-A922-2D3CD1DED7FA}">
      <dgm:prSet/>
      <dgm:spPr/>
      <dgm:t>
        <a:bodyPr/>
        <a:lstStyle/>
        <a:p>
          <a:pPr algn="ctr"/>
          <a:endParaRPr lang="en-US"/>
        </a:p>
      </dgm:t>
    </dgm:pt>
    <dgm:pt modelId="{3CD8802B-A4C1-304E-978A-C362078E75D3}" type="sibTrans" cxnId="{CA49A414-5399-4E41-A922-2D3CD1DED7FA}">
      <dgm:prSet/>
      <dgm:spPr/>
      <dgm:t>
        <a:bodyPr/>
        <a:lstStyle/>
        <a:p>
          <a:pPr algn="ctr"/>
          <a:endParaRPr lang="en-US"/>
        </a:p>
      </dgm:t>
    </dgm:pt>
    <dgm:pt modelId="{3BD86ACD-15D8-5346-8657-D343D5F377D0}">
      <dgm:prSet phldrT="[Text]"/>
      <dgm:spPr/>
      <dgm:t>
        <a:bodyPr/>
        <a:lstStyle/>
        <a:p>
          <a:pPr algn="ctr"/>
          <a:r>
            <a:rPr lang="en-US"/>
            <a:t>HR Director, Training &amp; Development</a:t>
          </a:r>
        </a:p>
      </dgm:t>
    </dgm:pt>
    <dgm:pt modelId="{E11192C9-6C80-B04C-B37D-1CB877498522}" type="parTrans" cxnId="{EFFF5EB1-D7ED-8945-A4E8-981BA3ADDB9F}">
      <dgm:prSet/>
      <dgm:spPr/>
      <dgm:t>
        <a:bodyPr/>
        <a:lstStyle/>
        <a:p>
          <a:pPr algn="ctr"/>
          <a:endParaRPr lang="en-US"/>
        </a:p>
      </dgm:t>
    </dgm:pt>
    <dgm:pt modelId="{407F243B-4236-1D4B-A40A-66171DF132C8}" type="sibTrans" cxnId="{EFFF5EB1-D7ED-8945-A4E8-981BA3ADDB9F}">
      <dgm:prSet/>
      <dgm:spPr/>
      <dgm:t>
        <a:bodyPr/>
        <a:lstStyle/>
        <a:p>
          <a:pPr algn="ctr"/>
          <a:endParaRPr lang="en-US"/>
        </a:p>
      </dgm:t>
    </dgm:pt>
    <dgm:pt modelId="{413658DF-1BB4-EF4B-89F5-050AB5C13590}" type="pres">
      <dgm:prSet presAssocID="{250857FC-0665-1849-BB49-F1905D16EAEA}" presName="hierChild1" presStyleCnt="0">
        <dgm:presLayoutVars>
          <dgm:orgChart val="1"/>
          <dgm:chPref val="1"/>
          <dgm:dir/>
          <dgm:animOne val="branch"/>
          <dgm:animLvl val="lvl"/>
          <dgm:resizeHandles/>
        </dgm:presLayoutVars>
      </dgm:prSet>
      <dgm:spPr/>
    </dgm:pt>
    <dgm:pt modelId="{B8371718-64A0-B646-9B71-B7D59E39BF7E}" type="pres">
      <dgm:prSet presAssocID="{3C5A12D3-C76C-E04E-AA46-9BC0581E7216}" presName="hierRoot1" presStyleCnt="0">
        <dgm:presLayoutVars>
          <dgm:hierBranch val="init"/>
        </dgm:presLayoutVars>
      </dgm:prSet>
      <dgm:spPr/>
    </dgm:pt>
    <dgm:pt modelId="{99826E73-8256-854D-A175-2F7F8ECD36AA}" type="pres">
      <dgm:prSet presAssocID="{3C5A12D3-C76C-E04E-AA46-9BC0581E7216}" presName="rootComposite1" presStyleCnt="0"/>
      <dgm:spPr/>
    </dgm:pt>
    <dgm:pt modelId="{5AAD6D77-4BD6-504C-B7C7-9657191954A2}" type="pres">
      <dgm:prSet presAssocID="{3C5A12D3-C76C-E04E-AA46-9BC0581E7216}" presName="rootText1" presStyleLbl="node0" presStyleIdx="0" presStyleCnt="1">
        <dgm:presLayoutVars>
          <dgm:chPref val="3"/>
        </dgm:presLayoutVars>
      </dgm:prSet>
      <dgm:spPr/>
    </dgm:pt>
    <dgm:pt modelId="{434A8ECB-C145-F84F-B10B-5AFA65CF6574}" type="pres">
      <dgm:prSet presAssocID="{3C5A12D3-C76C-E04E-AA46-9BC0581E7216}" presName="rootConnector1" presStyleLbl="node1" presStyleIdx="0" presStyleCnt="0"/>
      <dgm:spPr/>
    </dgm:pt>
    <dgm:pt modelId="{89267F11-9D7A-8741-9694-C380A132D69E}" type="pres">
      <dgm:prSet presAssocID="{3C5A12D3-C76C-E04E-AA46-9BC0581E7216}" presName="hierChild2" presStyleCnt="0"/>
      <dgm:spPr/>
    </dgm:pt>
    <dgm:pt modelId="{4912E233-C720-154B-8619-BFD81A0AF2B5}" type="pres">
      <dgm:prSet presAssocID="{3DDBB4E1-F6F3-E44F-AD73-2B1800B582C0}" presName="Name37" presStyleLbl="parChTrans1D2" presStyleIdx="0" presStyleCnt="5"/>
      <dgm:spPr/>
    </dgm:pt>
    <dgm:pt modelId="{1B16960B-56E0-AF41-B296-AAEC6BF35D22}" type="pres">
      <dgm:prSet presAssocID="{CD580258-6EA9-8B4D-B255-C424CF72BDAB}" presName="hierRoot2" presStyleCnt="0">
        <dgm:presLayoutVars>
          <dgm:hierBranch val="init"/>
        </dgm:presLayoutVars>
      </dgm:prSet>
      <dgm:spPr/>
    </dgm:pt>
    <dgm:pt modelId="{0866406A-8D2C-B046-BD27-76401C9A6AE7}" type="pres">
      <dgm:prSet presAssocID="{CD580258-6EA9-8B4D-B255-C424CF72BDAB}" presName="rootComposite" presStyleCnt="0"/>
      <dgm:spPr/>
    </dgm:pt>
    <dgm:pt modelId="{A0FBAAC8-A471-2445-A94E-6116746805AE}" type="pres">
      <dgm:prSet presAssocID="{CD580258-6EA9-8B4D-B255-C424CF72BDAB}" presName="rootText" presStyleLbl="node2" presStyleIdx="0" presStyleCnt="4">
        <dgm:presLayoutVars>
          <dgm:chPref val="3"/>
        </dgm:presLayoutVars>
      </dgm:prSet>
      <dgm:spPr/>
    </dgm:pt>
    <dgm:pt modelId="{A43F8F13-F24F-3C4E-9E86-0BB6166CF936}" type="pres">
      <dgm:prSet presAssocID="{CD580258-6EA9-8B4D-B255-C424CF72BDAB}" presName="rootConnector" presStyleLbl="node2" presStyleIdx="0" presStyleCnt="4"/>
      <dgm:spPr/>
    </dgm:pt>
    <dgm:pt modelId="{0A03085C-61F6-DD4C-A909-6FA0C3C27D5A}" type="pres">
      <dgm:prSet presAssocID="{CD580258-6EA9-8B4D-B255-C424CF72BDAB}" presName="hierChild4" presStyleCnt="0"/>
      <dgm:spPr/>
    </dgm:pt>
    <dgm:pt modelId="{5909BE28-9672-734A-9B66-91CFE533D6A4}" type="pres">
      <dgm:prSet presAssocID="{CD580258-6EA9-8B4D-B255-C424CF72BDAB}" presName="hierChild5" presStyleCnt="0"/>
      <dgm:spPr/>
    </dgm:pt>
    <dgm:pt modelId="{C3AC775E-E0CB-A744-BACD-214D4D77D435}" type="pres">
      <dgm:prSet presAssocID="{978C4E25-C290-F74D-9F18-1E3A3B01488A}" presName="Name37" presStyleLbl="parChTrans1D2" presStyleIdx="1" presStyleCnt="5"/>
      <dgm:spPr/>
    </dgm:pt>
    <dgm:pt modelId="{772AF2E5-98AC-504B-83F9-F1CEAA99C730}" type="pres">
      <dgm:prSet presAssocID="{9E60ECCA-1AD9-104C-8D41-255EF5324F40}" presName="hierRoot2" presStyleCnt="0">
        <dgm:presLayoutVars>
          <dgm:hierBranch val="init"/>
        </dgm:presLayoutVars>
      </dgm:prSet>
      <dgm:spPr/>
    </dgm:pt>
    <dgm:pt modelId="{957B2BD7-87BA-4749-9B3E-0A591F777EE7}" type="pres">
      <dgm:prSet presAssocID="{9E60ECCA-1AD9-104C-8D41-255EF5324F40}" presName="rootComposite" presStyleCnt="0"/>
      <dgm:spPr/>
    </dgm:pt>
    <dgm:pt modelId="{8E829496-B04E-5542-A405-D5B7465497D6}" type="pres">
      <dgm:prSet presAssocID="{9E60ECCA-1AD9-104C-8D41-255EF5324F40}" presName="rootText" presStyleLbl="node2" presStyleIdx="1" presStyleCnt="4">
        <dgm:presLayoutVars>
          <dgm:chPref val="3"/>
        </dgm:presLayoutVars>
      </dgm:prSet>
      <dgm:spPr/>
    </dgm:pt>
    <dgm:pt modelId="{0D561A8C-477F-5F45-BA7A-7E6750A09BC2}" type="pres">
      <dgm:prSet presAssocID="{9E60ECCA-1AD9-104C-8D41-255EF5324F40}" presName="rootConnector" presStyleLbl="node2" presStyleIdx="1" presStyleCnt="4"/>
      <dgm:spPr/>
    </dgm:pt>
    <dgm:pt modelId="{5B9C02BA-3BC0-5343-A5A5-C13030322B45}" type="pres">
      <dgm:prSet presAssocID="{9E60ECCA-1AD9-104C-8D41-255EF5324F40}" presName="hierChild4" presStyleCnt="0"/>
      <dgm:spPr/>
    </dgm:pt>
    <dgm:pt modelId="{08DEF7B2-7063-6A49-9A8C-3F612273EF67}" type="pres">
      <dgm:prSet presAssocID="{9E60ECCA-1AD9-104C-8D41-255EF5324F40}" presName="hierChild5" presStyleCnt="0"/>
      <dgm:spPr/>
    </dgm:pt>
    <dgm:pt modelId="{B0D8FB72-BF5E-274E-A790-92289D9B3689}" type="pres">
      <dgm:prSet presAssocID="{7B67A65D-BFB7-8D41-B0E7-E43E2D6384D9}" presName="Name37" presStyleLbl="parChTrans1D2" presStyleIdx="2" presStyleCnt="5"/>
      <dgm:spPr/>
    </dgm:pt>
    <dgm:pt modelId="{DFFF1F13-D447-FA4F-ABF5-1D5F24837F1A}" type="pres">
      <dgm:prSet presAssocID="{A161651A-25A0-A54C-896F-82894F87F8E4}" presName="hierRoot2" presStyleCnt="0">
        <dgm:presLayoutVars>
          <dgm:hierBranch val="init"/>
        </dgm:presLayoutVars>
      </dgm:prSet>
      <dgm:spPr/>
    </dgm:pt>
    <dgm:pt modelId="{12DB80D7-1407-F242-875D-4FFF4606664B}" type="pres">
      <dgm:prSet presAssocID="{A161651A-25A0-A54C-896F-82894F87F8E4}" presName="rootComposite" presStyleCnt="0"/>
      <dgm:spPr/>
    </dgm:pt>
    <dgm:pt modelId="{74B0511F-3F33-6344-B9F9-2B0D2F1AD355}" type="pres">
      <dgm:prSet presAssocID="{A161651A-25A0-A54C-896F-82894F87F8E4}" presName="rootText" presStyleLbl="node2" presStyleIdx="2" presStyleCnt="4">
        <dgm:presLayoutVars>
          <dgm:chPref val="3"/>
        </dgm:presLayoutVars>
      </dgm:prSet>
      <dgm:spPr/>
    </dgm:pt>
    <dgm:pt modelId="{27D45D2A-46A9-A84B-9B9F-5DF180AA6464}" type="pres">
      <dgm:prSet presAssocID="{A161651A-25A0-A54C-896F-82894F87F8E4}" presName="rootConnector" presStyleLbl="node2" presStyleIdx="2" presStyleCnt="4"/>
      <dgm:spPr/>
    </dgm:pt>
    <dgm:pt modelId="{D9F8B1FE-2435-2C45-840A-4DB543B49745}" type="pres">
      <dgm:prSet presAssocID="{A161651A-25A0-A54C-896F-82894F87F8E4}" presName="hierChild4" presStyleCnt="0"/>
      <dgm:spPr/>
    </dgm:pt>
    <dgm:pt modelId="{CE59B2B1-5B16-1E4E-B604-9444D2D4ABFC}" type="pres">
      <dgm:prSet presAssocID="{A161651A-25A0-A54C-896F-82894F87F8E4}" presName="hierChild5" presStyleCnt="0"/>
      <dgm:spPr/>
    </dgm:pt>
    <dgm:pt modelId="{15C69B1F-5702-1D4B-95B3-F9D015E1CF9D}" type="pres">
      <dgm:prSet presAssocID="{E11192C9-6C80-B04C-B37D-1CB877498522}" presName="Name37" presStyleLbl="parChTrans1D2" presStyleIdx="3" presStyleCnt="5"/>
      <dgm:spPr/>
    </dgm:pt>
    <dgm:pt modelId="{69C7AEC8-DAF1-8A42-913B-D9D620444AC4}" type="pres">
      <dgm:prSet presAssocID="{3BD86ACD-15D8-5346-8657-D343D5F377D0}" presName="hierRoot2" presStyleCnt="0">
        <dgm:presLayoutVars>
          <dgm:hierBranch val="init"/>
        </dgm:presLayoutVars>
      </dgm:prSet>
      <dgm:spPr/>
    </dgm:pt>
    <dgm:pt modelId="{CFA6EA43-B90B-A343-93F4-DA3B11A19D64}" type="pres">
      <dgm:prSet presAssocID="{3BD86ACD-15D8-5346-8657-D343D5F377D0}" presName="rootComposite" presStyleCnt="0"/>
      <dgm:spPr/>
    </dgm:pt>
    <dgm:pt modelId="{6B4C8781-060C-DC4F-A748-846F0E424833}" type="pres">
      <dgm:prSet presAssocID="{3BD86ACD-15D8-5346-8657-D343D5F377D0}" presName="rootText" presStyleLbl="node2" presStyleIdx="3" presStyleCnt="4">
        <dgm:presLayoutVars>
          <dgm:chPref val="3"/>
        </dgm:presLayoutVars>
      </dgm:prSet>
      <dgm:spPr/>
    </dgm:pt>
    <dgm:pt modelId="{3A62BB9B-1438-E243-B2F9-C10D521D11CD}" type="pres">
      <dgm:prSet presAssocID="{3BD86ACD-15D8-5346-8657-D343D5F377D0}" presName="rootConnector" presStyleLbl="node2" presStyleIdx="3" presStyleCnt="4"/>
      <dgm:spPr/>
    </dgm:pt>
    <dgm:pt modelId="{4D562DC9-A83E-4644-A23A-0F8A4C831B7E}" type="pres">
      <dgm:prSet presAssocID="{3BD86ACD-15D8-5346-8657-D343D5F377D0}" presName="hierChild4" presStyleCnt="0"/>
      <dgm:spPr/>
    </dgm:pt>
    <dgm:pt modelId="{530FBC9C-21E1-5147-886C-16FC51056E41}" type="pres">
      <dgm:prSet presAssocID="{3BD86ACD-15D8-5346-8657-D343D5F377D0}" presName="hierChild5" presStyleCnt="0"/>
      <dgm:spPr/>
    </dgm:pt>
    <dgm:pt modelId="{5643E002-DF7D-AA41-9268-AB8430BB3DDF}" type="pres">
      <dgm:prSet presAssocID="{3C5A12D3-C76C-E04E-AA46-9BC0581E7216}" presName="hierChild3" presStyleCnt="0"/>
      <dgm:spPr/>
    </dgm:pt>
    <dgm:pt modelId="{0B22DEA2-F370-9645-BA17-6DF69C8F8329}" type="pres">
      <dgm:prSet presAssocID="{ED7FFFE8-5752-FA48-A746-7103A4D7CD5F}" presName="Name111" presStyleLbl="parChTrans1D2" presStyleIdx="4" presStyleCnt="5"/>
      <dgm:spPr/>
    </dgm:pt>
    <dgm:pt modelId="{B8920091-DCCF-8847-BFD2-3D3B00E5E134}" type="pres">
      <dgm:prSet presAssocID="{C3826A15-04C1-6341-B9BE-193FEABBB8D5}" presName="hierRoot3" presStyleCnt="0">
        <dgm:presLayoutVars>
          <dgm:hierBranch val="init"/>
        </dgm:presLayoutVars>
      </dgm:prSet>
      <dgm:spPr/>
    </dgm:pt>
    <dgm:pt modelId="{B91BC7C6-B668-414E-BA18-6A465542F5E0}" type="pres">
      <dgm:prSet presAssocID="{C3826A15-04C1-6341-B9BE-193FEABBB8D5}" presName="rootComposite3" presStyleCnt="0"/>
      <dgm:spPr/>
    </dgm:pt>
    <dgm:pt modelId="{65D42E5D-266C-C74E-A483-2D70112C4B6F}" type="pres">
      <dgm:prSet presAssocID="{C3826A15-04C1-6341-B9BE-193FEABBB8D5}" presName="rootText3" presStyleLbl="asst1" presStyleIdx="0" presStyleCnt="1" custLinFactNeighborX="57008" custLinFactNeighborY="5278">
        <dgm:presLayoutVars>
          <dgm:chPref val="3"/>
        </dgm:presLayoutVars>
      </dgm:prSet>
      <dgm:spPr/>
    </dgm:pt>
    <dgm:pt modelId="{FD310F68-3152-F84C-933F-49BC295D0864}" type="pres">
      <dgm:prSet presAssocID="{C3826A15-04C1-6341-B9BE-193FEABBB8D5}" presName="rootConnector3" presStyleLbl="asst1" presStyleIdx="0" presStyleCnt="1"/>
      <dgm:spPr/>
    </dgm:pt>
    <dgm:pt modelId="{EF5562A8-9ECA-B742-9617-65AF4FE7AF6A}" type="pres">
      <dgm:prSet presAssocID="{C3826A15-04C1-6341-B9BE-193FEABBB8D5}" presName="hierChild6" presStyleCnt="0"/>
      <dgm:spPr/>
    </dgm:pt>
    <dgm:pt modelId="{C0189D0B-8F3A-8947-9A48-D4262A6986CB}" type="pres">
      <dgm:prSet presAssocID="{C3826A15-04C1-6341-B9BE-193FEABBB8D5}" presName="hierChild7" presStyleCnt="0"/>
      <dgm:spPr/>
    </dgm:pt>
  </dgm:ptLst>
  <dgm:cxnLst>
    <dgm:cxn modelId="{594D3434-A8DF-E442-AAD0-AB8BDF31D1DE}" srcId="{3C5A12D3-C76C-E04E-AA46-9BC0581E7216}" destId="{9E60ECCA-1AD9-104C-8D41-255EF5324F40}" srcOrd="2" destOrd="0" parTransId="{978C4E25-C290-F74D-9F18-1E3A3B01488A}" sibTransId="{F4233150-FC57-4548-8CF0-32CAA510F18E}"/>
    <dgm:cxn modelId="{05D1EC09-4722-F749-A79E-4126C6B9347D}" type="presOf" srcId="{A161651A-25A0-A54C-896F-82894F87F8E4}" destId="{74B0511F-3F33-6344-B9F9-2B0D2F1AD355}" srcOrd="0" destOrd="0" presId="urn:microsoft.com/office/officeart/2005/8/layout/orgChart1"/>
    <dgm:cxn modelId="{C7AC1416-8960-714B-8652-A78F7D5A0A1C}" type="presOf" srcId="{CD580258-6EA9-8B4D-B255-C424CF72BDAB}" destId="{A0FBAAC8-A471-2445-A94E-6116746805AE}" srcOrd="0" destOrd="0" presId="urn:microsoft.com/office/officeart/2005/8/layout/orgChart1"/>
    <dgm:cxn modelId="{5BB28E25-7B2E-6F49-AA0A-54D9A60D22EB}" srcId="{250857FC-0665-1849-BB49-F1905D16EAEA}" destId="{3C5A12D3-C76C-E04E-AA46-9BC0581E7216}" srcOrd="0" destOrd="0" parTransId="{0EA9EAFF-89B6-C748-8D18-207B4E6E5363}" sibTransId="{C80226D9-1B18-4244-AB51-7CCF8BA509C6}"/>
    <dgm:cxn modelId="{2E49ADB9-BD87-FB48-8A92-8557558F0D90}" type="presOf" srcId="{7B67A65D-BFB7-8D41-B0E7-E43E2D6384D9}" destId="{B0D8FB72-BF5E-274E-A790-92289D9B3689}" srcOrd="0" destOrd="0" presId="urn:microsoft.com/office/officeart/2005/8/layout/orgChart1"/>
    <dgm:cxn modelId="{18FCF305-4891-3B40-A6B7-C58BE208563F}" type="presOf" srcId="{250857FC-0665-1849-BB49-F1905D16EAEA}" destId="{413658DF-1BB4-EF4B-89F5-050AB5C13590}" srcOrd="0" destOrd="0" presId="urn:microsoft.com/office/officeart/2005/8/layout/orgChart1"/>
    <dgm:cxn modelId="{490B5D36-4095-854B-AC9D-99DD3A4FB923}" type="presOf" srcId="{CD580258-6EA9-8B4D-B255-C424CF72BDAB}" destId="{A43F8F13-F24F-3C4E-9E86-0BB6166CF936}" srcOrd="1" destOrd="0" presId="urn:microsoft.com/office/officeart/2005/8/layout/orgChart1"/>
    <dgm:cxn modelId="{6421D02E-0F28-C64F-ACC8-EFDAD6A8D001}" type="presOf" srcId="{3C5A12D3-C76C-E04E-AA46-9BC0581E7216}" destId="{5AAD6D77-4BD6-504C-B7C7-9657191954A2}" srcOrd="0" destOrd="0" presId="urn:microsoft.com/office/officeart/2005/8/layout/orgChart1"/>
    <dgm:cxn modelId="{0DF94466-CE97-0140-9A27-0D3DB8EEFB7C}" type="presOf" srcId="{3C5A12D3-C76C-E04E-AA46-9BC0581E7216}" destId="{434A8ECB-C145-F84F-B10B-5AFA65CF6574}" srcOrd="1" destOrd="0" presId="urn:microsoft.com/office/officeart/2005/8/layout/orgChart1"/>
    <dgm:cxn modelId="{28FADD03-00FA-F84D-BEAF-C9AE20FC8D0E}" type="presOf" srcId="{C3826A15-04C1-6341-B9BE-193FEABBB8D5}" destId="{65D42E5D-266C-C74E-A483-2D70112C4B6F}" srcOrd="0" destOrd="0" presId="urn:microsoft.com/office/officeart/2005/8/layout/orgChart1"/>
    <dgm:cxn modelId="{D27D5840-4862-4F43-9C3D-A3A8C168F202}" type="presOf" srcId="{3BD86ACD-15D8-5346-8657-D343D5F377D0}" destId="{6B4C8781-060C-DC4F-A748-846F0E424833}" srcOrd="0" destOrd="0" presId="urn:microsoft.com/office/officeart/2005/8/layout/orgChart1"/>
    <dgm:cxn modelId="{2293C937-A9BA-2E42-B6A6-69FC6D059BB1}" type="presOf" srcId="{978C4E25-C290-F74D-9F18-1E3A3B01488A}" destId="{C3AC775E-E0CB-A744-BACD-214D4D77D435}" srcOrd="0" destOrd="0" presId="urn:microsoft.com/office/officeart/2005/8/layout/orgChart1"/>
    <dgm:cxn modelId="{CA49A414-5399-4E41-A922-2D3CD1DED7FA}" srcId="{3C5A12D3-C76C-E04E-AA46-9BC0581E7216}" destId="{A161651A-25A0-A54C-896F-82894F87F8E4}" srcOrd="3" destOrd="0" parTransId="{7B67A65D-BFB7-8D41-B0E7-E43E2D6384D9}" sibTransId="{3CD8802B-A4C1-304E-978A-C362078E75D3}"/>
    <dgm:cxn modelId="{74EF74AC-F6CB-B148-B100-ABBC800E85DE}" type="presOf" srcId="{9E60ECCA-1AD9-104C-8D41-255EF5324F40}" destId="{8E829496-B04E-5542-A405-D5B7465497D6}" srcOrd="0" destOrd="0" presId="urn:microsoft.com/office/officeart/2005/8/layout/orgChart1"/>
    <dgm:cxn modelId="{CAAE817C-7F0F-174F-8F91-86BEF32DE391}" srcId="{3C5A12D3-C76C-E04E-AA46-9BC0581E7216}" destId="{C3826A15-04C1-6341-B9BE-193FEABBB8D5}" srcOrd="0" destOrd="0" parTransId="{ED7FFFE8-5752-FA48-A746-7103A4D7CD5F}" sibTransId="{4D80AAF9-F7CC-7248-A94E-9A79278A9466}"/>
    <dgm:cxn modelId="{EFFF5EB1-D7ED-8945-A4E8-981BA3ADDB9F}" srcId="{3C5A12D3-C76C-E04E-AA46-9BC0581E7216}" destId="{3BD86ACD-15D8-5346-8657-D343D5F377D0}" srcOrd="4" destOrd="0" parTransId="{E11192C9-6C80-B04C-B37D-1CB877498522}" sibTransId="{407F243B-4236-1D4B-A40A-66171DF132C8}"/>
    <dgm:cxn modelId="{D845E8DA-0598-214E-AD8A-26B68F045EA7}" type="presOf" srcId="{E11192C9-6C80-B04C-B37D-1CB877498522}" destId="{15C69B1F-5702-1D4B-95B3-F9D015E1CF9D}" srcOrd="0" destOrd="0" presId="urn:microsoft.com/office/officeart/2005/8/layout/orgChart1"/>
    <dgm:cxn modelId="{D5C288BF-0A11-254E-A376-A5B965508776}" type="presOf" srcId="{ED7FFFE8-5752-FA48-A746-7103A4D7CD5F}" destId="{0B22DEA2-F370-9645-BA17-6DF69C8F8329}" srcOrd="0" destOrd="0" presId="urn:microsoft.com/office/officeart/2005/8/layout/orgChart1"/>
    <dgm:cxn modelId="{65C679D7-4453-134F-B60E-7444FFEAA179}" type="presOf" srcId="{A161651A-25A0-A54C-896F-82894F87F8E4}" destId="{27D45D2A-46A9-A84B-9B9F-5DF180AA6464}" srcOrd="1" destOrd="0" presId="urn:microsoft.com/office/officeart/2005/8/layout/orgChart1"/>
    <dgm:cxn modelId="{DF6DCC91-35F0-2549-9F75-1AABF9D183E2}" type="presOf" srcId="{9E60ECCA-1AD9-104C-8D41-255EF5324F40}" destId="{0D561A8C-477F-5F45-BA7A-7E6750A09BC2}" srcOrd="1" destOrd="0" presId="urn:microsoft.com/office/officeart/2005/8/layout/orgChart1"/>
    <dgm:cxn modelId="{70CF7CF5-F18B-7445-9C1D-E2B776B10861}" type="presOf" srcId="{C3826A15-04C1-6341-B9BE-193FEABBB8D5}" destId="{FD310F68-3152-F84C-933F-49BC295D0864}" srcOrd="1" destOrd="0" presId="urn:microsoft.com/office/officeart/2005/8/layout/orgChart1"/>
    <dgm:cxn modelId="{34FF750B-58CF-3C41-BA18-0EC0BD2B41A2}" type="presOf" srcId="{3BD86ACD-15D8-5346-8657-D343D5F377D0}" destId="{3A62BB9B-1438-E243-B2F9-C10D521D11CD}" srcOrd="1" destOrd="0" presId="urn:microsoft.com/office/officeart/2005/8/layout/orgChart1"/>
    <dgm:cxn modelId="{B5B32864-F501-334F-A632-B62DD681DA57}" type="presOf" srcId="{3DDBB4E1-F6F3-E44F-AD73-2B1800B582C0}" destId="{4912E233-C720-154B-8619-BFD81A0AF2B5}" srcOrd="0" destOrd="0" presId="urn:microsoft.com/office/officeart/2005/8/layout/orgChart1"/>
    <dgm:cxn modelId="{0A6AD2B3-C817-7941-AF40-22A6E5A19FD6}" srcId="{3C5A12D3-C76C-E04E-AA46-9BC0581E7216}" destId="{CD580258-6EA9-8B4D-B255-C424CF72BDAB}" srcOrd="1" destOrd="0" parTransId="{3DDBB4E1-F6F3-E44F-AD73-2B1800B582C0}" sibTransId="{7473AF52-9E4C-DB44-A3B3-CDBB99A62B6B}"/>
    <dgm:cxn modelId="{16BFE417-8AEC-3141-8CB8-A7476EECE2E0}" type="presParOf" srcId="{413658DF-1BB4-EF4B-89F5-050AB5C13590}" destId="{B8371718-64A0-B646-9B71-B7D59E39BF7E}" srcOrd="0" destOrd="0" presId="urn:microsoft.com/office/officeart/2005/8/layout/orgChart1"/>
    <dgm:cxn modelId="{DB834A50-EBD6-5F4B-AE58-207BDA31EC5B}" type="presParOf" srcId="{B8371718-64A0-B646-9B71-B7D59E39BF7E}" destId="{99826E73-8256-854D-A175-2F7F8ECD36AA}" srcOrd="0" destOrd="0" presId="urn:microsoft.com/office/officeart/2005/8/layout/orgChart1"/>
    <dgm:cxn modelId="{F8372462-3737-BC45-941D-1423A65C12D3}" type="presParOf" srcId="{99826E73-8256-854D-A175-2F7F8ECD36AA}" destId="{5AAD6D77-4BD6-504C-B7C7-9657191954A2}" srcOrd="0" destOrd="0" presId="urn:microsoft.com/office/officeart/2005/8/layout/orgChart1"/>
    <dgm:cxn modelId="{42C422D0-F671-6F4B-AE4F-9D87DBF07721}" type="presParOf" srcId="{99826E73-8256-854D-A175-2F7F8ECD36AA}" destId="{434A8ECB-C145-F84F-B10B-5AFA65CF6574}" srcOrd="1" destOrd="0" presId="urn:microsoft.com/office/officeart/2005/8/layout/orgChart1"/>
    <dgm:cxn modelId="{A7574211-7FE8-DD41-A8F2-09757958679F}" type="presParOf" srcId="{B8371718-64A0-B646-9B71-B7D59E39BF7E}" destId="{89267F11-9D7A-8741-9694-C380A132D69E}" srcOrd="1" destOrd="0" presId="urn:microsoft.com/office/officeart/2005/8/layout/orgChart1"/>
    <dgm:cxn modelId="{8E5EE11C-0778-2949-8DA8-4241528356FC}" type="presParOf" srcId="{89267F11-9D7A-8741-9694-C380A132D69E}" destId="{4912E233-C720-154B-8619-BFD81A0AF2B5}" srcOrd="0" destOrd="0" presId="urn:microsoft.com/office/officeart/2005/8/layout/orgChart1"/>
    <dgm:cxn modelId="{AA4AD1EB-A29A-7543-9FE6-1786851C13C5}" type="presParOf" srcId="{89267F11-9D7A-8741-9694-C380A132D69E}" destId="{1B16960B-56E0-AF41-B296-AAEC6BF35D22}" srcOrd="1" destOrd="0" presId="urn:microsoft.com/office/officeart/2005/8/layout/orgChart1"/>
    <dgm:cxn modelId="{85D27465-73B7-454B-BE16-1FAAEEC980A0}" type="presParOf" srcId="{1B16960B-56E0-AF41-B296-AAEC6BF35D22}" destId="{0866406A-8D2C-B046-BD27-76401C9A6AE7}" srcOrd="0" destOrd="0" presId="urn:microsoft.com/office/officeart/2005/8/layout/orgChart1"/>
    <dgm:cxn modelId="{36AC1843-C164-1C46-8656-88DE57BC14B6}" type="presParOf" srcId="{0866406A-8D2C-B046-BD27-76401C9A6AE7}" destId="{A0FBAAC8-A471-2445-A94E-6116746805AE}" srcOrd="0" destOrd="0" presId="urn:microsoft.com/office/officeart/2005/8/layout/orgChart1"/>
    <dgm:cxn modelId="{7208DC12-A142-D642-AD93-DF254CBE97B3}" type="presParOf" srcId="{0866406A-8D2C-B046-BD27-76401C9A6AE7}" destId="{A43F8F13-F24F-3C4E-9E86-0BB6166CF936}" srcOrd="1" destOrd="0" presId="urn:microsoft.com/office/officeart/2005/8/layout/orgChart1"/>
    <dgm:cxn modelId="{9F3B543B-ABB8-2C49-B285-4CA4E6655B20}" type="presParOf" srcId="{1B16960B-56E0-AF41-B296-AAEC6BF35D22}" destId="{0A03085C-61F6-DD4C-A909-6FA0C3C27D5A}" srcOrd="1" destOrd="0" presId="urn:microsoft.com/office/officeart/2005/8/layout/orgChart1"/>
    <dgm:cxn modelId="{E6F93ED8-60C0-5B4C-8278-E533BB06AD85}" type="presParOf" srcId="{1B16960B-56E0-AF41-B296-AAEC6BF35D22}" destId="{5909BE28-9672-734A-9B66-91CFE533D6A4}" srcOrd="2" destOrd="0" presId="urn:microsoft.com/office/officeart/2005/8/layout/orgChart1"/>
    <dgm:cxn modelId="{93B59DD6-EFC6-234F-8F67-CF827086E798}" type="presParOf" srcId="{89267F11-9D7A-8741-9694-C380A132D69E}" destId="{C3AC775E-E0CB-A744-BACD-214D4D77D435}" srcOrd="2" destOrd="0" presId="urn:microsoft.com/office/officeart/2005/8/layout/orgChart1"/>
    <dgm:cxn modelId="{7979C7C0-13D7-3047-A508-AACC8474221F}" type="presParOf" srcId="{89267F11-9D7A-8741-9694-C380A132D69E}" destId="{772AF2E5-98AC-504B-83F9-F1CEAA99C730}" srcOrd="3" destOrd="0" presId="urn:microsoft.com/office/officeart/2005/8/layout/orgChart1"/>
    <dgm:cxn modelId="{AA33D7B2-1C1E-804D-B537-F5881992DCB7}" type="presParOf" srcId="{772AF2E5-98AC-504B-83F9-F1CEAA99C730}" destId="{957B2BD7-87BA-4749-9B3E-0A591F777EE7}" srcOrd="0" destOrd="0" presId="urn:microsoft.com/office/officeart/2005/8/layout/orgChart1"/>
    <dgm:cxn modelId="{58570C05-1F10-7E44-8A8B-46626F292971}" type="presParOf" srcId="{957B2BD7-87BA-4749-9B3E-0A591F777EE7}" destId="{8E829496-B04E-5542-A405-D5B7465497D6}" srcOrd="0" destOrd="0" presId="urn:microsoft.com/office/officeart/2005/8/layout/orgChart1"/>
    <dgm:cxn modelId="{83BBCBD8-842C-4B4E-AB50-F01FEF5A5702}" type="presParOf" srcId="{957B2BD7-87BA-4749-9B3E-0A591F777EE7}" destId="{0D561A8C-477F-5F45-BA7A-7E6750A09BC2}" srcOrd="1" destOrd="0" presId="urn:microsoft.com/office/officeart/2005/8/layout/orgChart1"/>
    <dgm:cxn modelId="{AB43D547-7FB5-BB46-990D-0D0347F71F93}" type="presParOf" srcId="{772AF2E5-98AC-504B-83F9-F1CEAA99C730}" destId="{5B9C02BA-3BC0-5343-A5A5-C13030322B45}" srcOrd="1" destOrd="0" presId="urn:microsoft.com/office/officeart/2005/8/layout/orgChart1"/>
    <dgm:cxn modelId="{4FF4331F-5F44-3A4D-B7D4-B9967EE6FA5C}" type="presParOf" srcId="{772AF2E5-98AC-504B-83F9-F1CEAA99C730}" destId="{08DEF7B2-7063-6A49-9A8C-3F612273EF67}" srcOrd="2" destOrd="0" presId="urn:microsoft.com/office/officeart/2005/8/layout/orgChart1"/>
    <dgm:cxn modelId="{060A6832-B0AA-4A47-8774-EE7671FE14AE}" type="presParOf" srcId="{89267F11-9D7A-8741-9694-C380A132D69E}" destId="{B0D8FB72-BF5E-274E-A790-92289D9B3689}" srcOrd="4" destOrd="0" presId="urn:microsoft.com/office/officeart/2005/8/layout/orgChart1"/>
    <dgm:cxn modelId="{8ADB9138-322C-1E4D-B442-9AD39A3E3793}" type="presParOf" srcId="{89267F11-9D7A-8741-9694-C380A132D69E}" destId="{DFFF1F13-D447-FA4F-ABF5-1D5F24837F1A}" srcOrd="5" destOrd="0" presId="urn:microsoft.com/office/officeart/2005/8/layout/orgChart1"/>
    <dgm:cxn modelId="{C2068782-8770-284C-9674-0DD14E10A384}" type="presParOf" srcId="{DFFF1F13-D447-FA4F-ABF5-1D5F24837F1A}" destId="{12DB80D7-1407-F242-875D-4FFF4606664B}" srcOrd="0" destOrd="0" presId="urn:microsoft.com/office/officeart/2005/8/layout/orgChart1"/>
    <dgm:cxn modelId="{A7DF9C1E-772C-6B4C-9716-B0D8D3585E78}" type="presParOf" srcId="{12DB80D7-1407-F242-875D-4FFF4606664B}" destId="{74B0511F-3F33-6344-B9F9-2B0D2F1AD355}" srcOrd="0" destOrd="0" presId="urn:microsoft.com/office/officeart/2005/8/layout/orgChart1"/>
    <dgm:cxn modelId="{32CC4F8F-7EAB-BE45-B22F-54BC8E0D275E}" type="presParOf" srcId="{12DB80D7-1407-F242-875D-4FFF4606664B}" destId="{27D45D2A-46A9-A84B-9B9F-5DF180AA6464}" srcOrd="1" destOrd="0" presId="urn:microsoft.com/office/officeart/2005/8/layout/orgChart1"/>
    <dgm:cxn modelId="{96282ADB-AED6-204F-A16B-F8CAB11EA86B}" type="presParOf" srcId="{DFFF1F13-D447-FA4F-ABF5-1D5F24837F1A}" destId="{D9F8B1FE-2435-2C45-840A-4DB543B49745}" srcOrd="1" destOrd="0" presId="urn:microsoft.com/office/officeart/2005/8/layout/orgChart1"/>
    <dgm:cxn modelId="{B3629F50-B676-0749-8695-A68D10A452FE}" type="presParOf" srcId="{DFFF1F13-D447-FA4F-ABF5-1D5F24837F1A}" destId="{CE59B2B1-5B16-1E4E-B604-9444D2D4ABFC}" srcOrd="2" destOrd="0" presId="urn:microsoft.com/office/officeart/2005/8/layout/orgChart1"/>
    <dgm:cxn modelId="{3A4B5EF7-E093-D14F-89D6-601A00B2596D}" type="presParOf" srcId="{89267F11-9D7A-8741-9694-C380A132D69E}" destId="{15C69B1F-5702-1D4B-95B3-F9D015E1CF9D}" srcOrd="6" destOrd="0" presId="urn:microsoft.com/office/officeart/2005/8/layout/orgChart1"/>
    <dgm:cxn modelId="{FE49EE40-AA20-E748-9DA5-CE8E86719BA2}" type="presParOf" srcId="{89267F11-9D7A-8741-9694-C380A132D69E}" destId="{69C7AEC8-DAF1-8A42-913B-D9D620444AC4}" srcOrd="7" destOrd="0" presId="urn:microsoft.com/office/officeart/2005/8/layout/orgChart1"/>
    <dgm:cxn modelId="{09DC82D5-BB43-3E40-B92D-9030F47A5DE8}" type="presParOf" srcId="{69C7AEC8-DAF1-8A42-913B-D9D620444AC4}" destId="{CFA6EA43-B90B-A343-93F4-DA3B11A19D64}" srcOrd="0" destOrd="0" presId="urn:microsoft.com/office/officeart/2005/8/layout/orgChart1"/>
    <dgm:cxn modelId="{94713BAF-10A7-494B-B7BF-4192295F06FA}" type="presParOf" srcId="{CFA6EA43-B90B-A343-93F4-DA3B11A19D64}" destId="{6B4C8781-060C-DC4F-A748-846F0E424833}" srcOrd="0" destOrd="0" presId="urn:microsoft.com/office/officeart/2005/8/layout/orgChart1"/>
    <dgm:cxn modelId="{7DB9F3B1-1FEB-F346-89E1-94F7D6FFBA9B}" type="presParOf" srcId="{CFA6EA43-B90B-A343-93F4-DA3B11A19D64}" destId="{3A62BB9B-1438-E243-B2F9-C10D521D11CD}" srcOrd="1" destOrd="0" presId="urn:microsoft.com/office/officeart/2005/8/layout/orgChart1"/>
    <dgm:cxn modelId="{AC7ACE38-B55A-FA4D-8EFA-57BB1F0BC60C}" type="presParOf" srcId="{69C7AEC8-DAF1-8A42-913B-D9D620444AC4}" destId="{4D562DC9-A83E-4644-A23A-0F8A4C831B7E}" srcOrd="1" destOrd="0" presId="urn:microsoft.com/office/officeart/2005/8/layout/orgChart1"/>
    <dgm:cxn modelId="{90E7BD58-5D8D-E248-8169-D61EA9A3E00C}" type="presParOf" srcId="{69C7AEC8-DAF1-8A42-913B-D9D620444AC4}" destId="{530FBC9C-21E1-5147-886C-16FC51056E41}" srcOrd="2" destOrd="0" presId="urn:microsoft.com/office/officeart/2005/8/layout/orgChart1"/>
    <dgm:cxn modelId="{0AB94B15-5404-F14F-8E2F-5524A4A045D3}" type="presParOf" srcId="{B8371718-64A0-B646-9B71-B7D59E39BF7E}" destId="{5643E002-DF7D-AA41-9268-AB8430BB3DDF}" srcOrd="2" destOrd="0" presId="urn:microsoft.com/office/officeart/2005/8/layout/orgChart1"/>
    <dgm:cxn modelId="{6B113D55-52D8-F544-82FD-91CED2BE69BA}" type="presParOf" srcId="{5643E002-DF7D-AA41-9268-AB8430BB3DDF}" destId="{0B22DEA2-F370-9645-BA17-6DF69C8F8329}" srcOrd="0" destOrd="0" presId="urn:microsoft.com/office/officeart/2005/8/layout/orgChart1"/>
    <dgm:cxn modelId="{B8FB3C9E-777F-294D-9BB3-4118740FFC24}" type="presParOf" srcId="{5643E002-DF7D-AA41-9268-AB8430BB3DDF}" destId="{B8920091-DCCF-8847-BFD2-3D3B00E5E134}" srcOrd="1" destOrd="0" presId="urn:microsoft.com/office/officeart/2005/8/layout/orgChart1"/>
    <dgm:cxn modelId="{16F76076-6B44-084E-A87C-A6243896D5D2}" type="presParOf" srcId="{B8920091-DCCF-8847-BFD2-3D3B00E5E134}" destId="{B91BC7C6-B668-414E-BA18-6A465542F5E0}" srcOrd="0" destOrd="0" presId="urn:microsoft.com/office/officeart/2005/8/layout/orgChart1"/>
    <dgm:cxn modelId="{782C8EFA-C311-3142-A141-A02D5B5E78F6}" type="presParOf" srcId="{B91BC7C6-B668-414E-BA18-6A465542F5E0}" destId="{65D42E5D-266C-C74E-A483-2D70112C4B6F}" srcOrd="0" destOrd="0" presId="urn:microsoft.com/office/officeart/2005/8/layout/orgChart1"/>
    <dgm:cxn modelId="{1A0C56B1-EA30-F945-834E-F4566853F049}" type="presParOf" srcId="{B91BC7C6-B668-414E-BA18-6A465542F5E0}" destId="{FD310F68-3152-F84C-933F-49BC295D0864}" srcOrd="1" destOrd="0" presId="urn:microsoft.com/office/officeart/2005/8/layout/orgChart1"/>
    <dgm:cxn modelId="{87519CFB-B780-0642-AEB0-1C387E6F132A}" type="presParOf" srcId="{B8920091-DCCF-8847-BFD2-3D3B00E5E134}" destId="{EF5562A8-9ECA-B742-9617-65AF4FE7AF6A}" srcOrd="1" destOrd="0" presId="urn:microsoft.com/office/officeart/2005/8/layout/orgChart1"/>
    <dgm:cxn modelId="{8257A408-BF11-D849-9E8E-5951CA96A33A}" type="presParOf" srcId="{B8920091-DCCF-8847-BFD2-3D3B00E5E134}" destId="{C0189D0B-8F3A-8947-9A48-D4262A6986CB}"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D5A368-880F-AC4A-870E-EFC1D8238693}">
      <dsp:nvSpPr>
        <dsp:cNvPr id="0" name=""/>
        <dsp:cNvSpPr/>
      </dsp:nvSpPr>
      <dsp:spPr>
        <a:xfrm>
          <a:off x="906887" y="4095"/>
          <a:ext cx="1696247" cy="848123"/>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9055" tIns="39370" rIns="59055" bIns="39370" numCol="1" spcCol="1270" anchor="ctr" anchorCtr="0">
          <a:noAutofit/>
        </a:bodyPr>
        <a:lstStyle/>
        <a:p>
          <a:pPr marL="0" lvl="0" indent="0" algn="ctr" defTabSz="1377950">
            <a:lnSpc>
              <a:spcPct val="90000"/>
            </a:lnSpc>
            <a:spcBef>
              <a:spcPct val="0"/>
            </a:spcBef>
            <a:spcAft>
              <a:spcPct val="35000"/>
            </a:spcAft>
            <a:buNone/>
          </a:pPr>
          <a:r>
            <a:rPr lang="en-US" sz="3100" kern="1200"/>
            <a:t>CEO</a:t>
          </a:r>
        </a:p>
      </dsp:txBody>
      <dsp:txXfrm>
        <a:off x="931728" y="28936"/>
        <a:ext cx="1646565" cy="798441"/>
      </dsp:txXfrm>
    </dsp:sp>
    <dsp:sp modelId="{9CF83B32-6B75-3D4D-8E08-A5229F8D1B2A}">
      <dsp:nvSpPr>
        <dsp:cNvPr id="0" name=""/>
        <dsp:cNvSpPr/>
      </dsp:nvSpPr>
      <dsp:spPr>
        <a:xfrm>
          <a:off x="1076512" y="852219"/>
          <a:ext cx="169624" cy="636092"/>
        </a:xfrm>
        <a:custGeom>
          <a:avLst/>
          <a:gdLst/>
          <a:ahLst/>
          <a:cxnLst/>
          <a:rect l="0" t="0" r="0" b="0"/>
          <a:pathLst>
            <a:path>
              <a:moveTo>
                <a:pt x="0" y="0"/>
              </a:moveTo>
              <a:lnTo>
                <a:pt x="0" y="636092"/>
              </a:lnTo>
              <a:lnTo>
                <a:pt x="169624" y="636092"/>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1494D44-56E5-1F41-BAC4-FE8275EF9BDC}">
      <dsp:nvSpPr>
        <dsp:cNvPr id="0" name=""/>
        <dsp:cNvSpPr/>
      </dsp:nvSpPr>
      <dsp:spPr>
        <a:xfrm>
          <a:off x="1246137" y="1064250"/>
          <a:ext cx="1356998" cy="84812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US" sz="1100" kern="1200"/>
            <a:t>Chief Information Officer</a:t>
          </a:r>
        </a:p>
      </dsp:txBody>
      <dsp:txXfrm>
        <a:off x="1270978" y="1089091"/>
        <a:ext cx="1307316" cy="798441"/>
      </dsp:txXfrm>
    </dsp:sp>
    <dsp:sp modelId="{BCEA193A-3326-BD42-84D3-608666FABFC9}">
      <dsp:nvSpPr>
        <dsp:cNvPr id="0" name=""/>
        <dsp:cNvSpPr/>
      </dsp:nvSpPr>
      <dsp:spPr>
        <a:xfrm>
          <a:off x="1076512" y="852219"/>
          <a:ext cx="169624" cy="1696247"/>
        </a:xfrm>
        <a:custGeom>
          <a:avLst/>
          <a:gdLst/>
          <a:ahLst/>
          <a:cxnLst/>
          <a:rect l="0" t="0" r="0" b="0"/>
          <a:pathLst>
            <a:path>
              <a:moveTo>
                <a:pt x="0" y="0"/>
              </a:moveTo>
              <a:lnTo>
                <a:pt x="0" y="1696247"/>
              </a:lnTo>
              <a:lnTo>
                <a:pt x="169624" y="1696247"/>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181E766-EB20-CA41-A448-63BDFA60897C}">
      <dsp:nvSpPr>
        <dsp:cNvPr id="0" name=""/>
        <dsp:cNvSpPr/>
      </dsp:nvSpPr>
      <dsp:spPr>
        <a:xfrm>
          <a:off x="1246137" y="2124405"/>
          <a:ext cx="1356998" cy="84812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US" sz="1100" kern="1200"/>
            <a:t>Chief Operating Officer</a:t>
          </a:r>
        </a:p>
      </dsp:txBody>
      <dsp:txXfrm>
        <a:off x="1270978" y="2149246"/>
        <a:ext cx="1307316" cy="798441"/>
      </dsp:txXfrm>
    </dsp:sp>
    <dsp:sp modelId="{5A134489-1326-C94E-8F9A-B355B3D3885C}">
      <dsp:nvSpPr>
        <dsp:cNvPr id="0" name=""/>
        <dsp:cNvSpPr/>
      </dsp:nvSpPr>
      <dsp:spPr>
        <a:xfrm>
          <a:off x="1076512" y="852219"/>
          <a:ext cx="169624" cy="2756402"/>
        </a:xfrm>
        <a:custGeom>
          <a:avLst/>
          <a:gdLst/>
          <a:ahLst/>
          <a:cxnLst/>
          <a:rect l="0" t="0" r="0" b="0"/>
          <a:pathLst>
            <a:path>
              <a:moveTo>
                <a:pt x="0" y="0"/>
              </a:moveTo>
              <a:lnTo>
                <a:pt x="0" y="2756402"/>
              </a:lnTo>
              <a:lnTo>
                <a:pt x="169624" y="2756402"/>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FF74AA5-69AE-494B-A024-E99B28D591AF}">
      <dsp:nvSpPr>
        <dsp:cNvPr id="0" name=""/>
        <dsp:cNvSpPr/>
      </dsp:nvSpPr>
      <dsp:spPr>
        <a:xfrm>
          <a:off x="1246137" y="3184559"/>
          <a:ext cx="1356998" cy="84812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US" sz="1100" kern="1200"/>
            <a:t>Chief Financial Officer</a:t>
          </a:r>
        </a:p>
      </dsp:txBody>
      <dsp:txXfrm>
        <a:off x="1270978" y="3209400"/>
        <a:ext cx="1307316" cy="798441"/>
      </dsp:txXfrm>
    </dsp:sp>
    <dsp:sp modelId="{A1583EED-B656-124A-9AFD-C3FE51E04A48}">
      <dsp:nvSpPr>
        <dsp:cNvPr id="0" name=""/>
        <dsp:cNvSpPr/>
      </dsp:nvSpPr>
      <dsp:spPr>
        <a:xfrm>
          <a:off x="1076512" y="852219"/>
          <a:ext cx="169624" cy="3816557"/>
        </a:xfrm>
        <a:custGeom>
          <a:avLst/>
          <a:gdLst/>
          <a:ahLst/>
          <a:cxnLst/>
          <a:rect l="0" t="0" r="0" b="0"/>
          <a:pathLst>
            <a:path>
              <a:moveTo>
                <a:pt x="0" y="0"/>
              </a:moveTo>
              <a:lnTo>
                <a:pt x="0" y="3816557"/>
              </a:lnTo>
              <a:lnTo>
                <a:pt x="169624" y="3816557"/>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0B87254-75F8-094F-B23A-533E34923A0D}">
      <dsp:nvSpPr>
        <dsp:cNvPr id="0" name=""/>
        <dsp:cNvSpPr/>
      </dsp:nvSpPr>
      <dsp:spPr>
        <a:xfrm>
          <a:off x="1246137" y="4244714"/>
          <a:ext cx="1356998" cy="84812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US" sz="1100" kern="1200"/>
            <a:t>VP of HR</a:t>
          </a:r>
        </a:p>
      </dsp:txBody>
      <dsp:txXfrm>
        <a:off x="1270978" y="4269555"/>
        <a:ext cx="1307316" cy="798441"/>
      </dsp:txXfrm>
    </dsp:sp>
    <dsp:sp modelId="{07771453-5FE1-6E4C-9EAB-097287DAB93B}">
      <dsp:nvSpPr>
        <dsp:cNvPr id="0" name=""/>
        <dsp:cNvSpPr/>
      </dsp:nvSpPr>
      <dsp:spPr>
        <a:xfrm>
          <a:off x="3027197" y="4095"/>
          <a:ext cx="1696247" cy="848123"/>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9055" tIns="39370" rIns="59055" bIns="39370" numCol="1" spcCol="1270" anchor="ctr" anchorCtr="0">
          <a:noAutofit/>
        </a:bodyPr>
        <a:lstStyle/>
        <a:p>
          <a:pPr marL="0" lvl="0" indent="0" algn="ctr" defTabSz="1377950">
            <a:lnSpc>
              <a:spcPct val="90000"/>
            </a:lnSpc>
            <a:spcBef>
              <a:spcPct val="0"/>
            </a:spcBef>
            <a:spcAft>
              <a:spcPct val="35000"/>
            </a:spcAft>
            <a:buNone/>
          </a:pPr>
          <a:r>
            <a:rPr lang="en-US" sz="3100" kern="1200"/>
            <a:t>VP of HR</a:t>
          </a:r>
        </a:p>
      </dsp:txBody>
      <dsp:txXfrm>
        <a:off x="3052038" y="28936"/>
        <a:ext cx="1646565" cy="798441"/>
      </dsp:txXfrm>
    </dsp:sp>
    <dsp:sp modelId="{5C7BD6DC-9B05-604E-824D-922F42E2CF99}">
      <dsp:nvSpPr>
        <dsp:cNvPr id="0" name=""/>
        <dsp:cNvSpPr/>
      </dsp:nvSpPr>
      <dsp:spPr>
        <a:xfrm>
          <a:off x="3196822" y="852219"/>
          <a:ext cx="169624" cy="636092"/>
        </a:xfrm>
        <a:custGeom>
          <a:avLst/>
          <a:gdLst/>
          <a:ahLst/>
          <a:cxnLst/>
          <a:rect l="0" t="0" r="0" b="0"/>
          <a:pathLst>
            <a:path>
              <a:moveTo>
                <a:pt x="0" y="0"/>
              </a:moveTo>
              <a:lnTo>
                <a:pt x="0" y="636092"/>
              </a:lnTo>
              <a:lnTo>
                <a:pt x="169624" y="636092"/>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47018B7-B4DE-364E-9997-8530701FC9CB}">
      <dsp:nvSpPr>
        <dsp:cNvPr id="0" name=""/>
        <dsp:cNvSpPr/>
      </dsp:nvSpPr>
      <dsp:spPr>
        <a:xfrm>
          <a:off x="3366447" y="1064250"/>
          <a:ext cx="1356998" cy="84812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US" sz="1100" kern="1200"/>
            <a:t>EEO Director</a:t>
          </a:r>
        </a:p>
      </dsp:txBody>
      <dsp:txXfrm>
        <a:off x="3391288" y="1089091"/>
        <a:ext cx="1307316" cy="798441"/>
      </dsp:txXfrm>
    </dsp:sp>
    <dsp:sp modelId="{1C32D484-D834-6147-9F95-7593BF6A79C4}">
      <dsp:nvSpPr>
        <dsp:cNvPr id="0" name=""/>
        <dsp:cNvSpPr/>
      </dsp:nvSpPr>
      <dsp:spPr>
        <a:xfrm>
          <a:off x="3196822" y="852219"/>
          <a:ext cx="169624" cy="1696247"/>
        </a:xfrm>
        <a:custGeom>
          <a:avLst/>
          <a:gdLst/>
          <a:ahLst/>
          <a:cxnLst/>
          <a:rect l="0" t="0" r="0" b="0"/>
          <a:pathLst>
            <a:path>
              <a:moveTo>
                <a:pt x="0" y="0"/>
              </a:moveTo>
              <a:lnTo>
                <a:pt x="0" y="1696247"/>
              </a:lnTo>
              <a:lnTo>
                <a:pt x="169624" y="1696247"/>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1B4E358-CA08-1D4C-B12B-55F5854C7E16}">
      <dsp:nvSpPr>
        <dsp:cNvPr id="0" name=""/>
        <dsp:cNvSpPr/>
      </dsp:nvSpPr>
      <dsp:spPr>
        <a:xfrm>
          <a:off x="3366447" y="2124405"/>
          <a:ext cx="1356998" cy="84812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US" sz="1100" kern="1200"/>
            <a:t>HR Director Benefits &amp; Payroll</a:t>
          </a:r>
        </a:p>
      </dsp:txBody>
      <dsp:txXfrm>
        <a:off x="3391288" y="2149246"/>
        <a:ext cx="1307316" cy="798441"/>
      </dsp:txXfrm>
    </dsp:sp>
    <dsp:sp modelId="{483E8FF8-8B79-A84C-969D-1A43D7CFF066}">
      <dsp:nvSpPr>
        <dsp:cNvPr id="0" name=""/>
        <dsp:cNvSpPr/>
      </dsp:nvSpPr>
      <dsp:spPr>
        <a:xfrm>
          <a:off x="3196822" y="852219"/>
          <a:ext cx="169624" cy="2756402"/>
        </a:xfrm>
        <a:custGeom>
          <a:avLst/>
          <a:gdLst/>
          <a:ahLst/>
          <a:cxnLst/>
          <a:rect l="0" t="0" r="0" b="0"/>
          <a:pathLst>
            <a:path>
              <a:moveTo>
                <a:pt x="0" y="0"/>
              </a:moveTo>
              <a:lnTo>
                <a:pt x="0" y="2756402"/>
              </a:lnTo>
              <a:lnTo>
                <a:pt x="169624" y="2756402"/>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D04CA23-C5F7-AA46-A56A-3060CE4C5BAC}">
      <dsp:nvSpPr>
        <dsp:cNvPr id="0" name=""/>
        <dsp:cNvSpPr/>
      </dsp:nvSpPr>
      <dsp:spPr>
        <a:xfrm>
          <a:off x="3366447" y="3184559"/>
          <a:ext cx="1356998" cy="84812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US" sz="1100" kern="1200"/>
            <a:t>HR Director Labor Relations/Employee Relations</a:t>
          </a:r>
        </a:p>
      </dsp:txBody>
      <dsp:txXfrm>
        <a:off x="3391288" y="3209400"/>
        <a:ext cx="1307316" cy="798441"/>
      </dsp:txXfrm>
    </dsp:sp>
    <dsp:sp modelId="{B2D6EB7F-567A-F44C-93A7-0B0B410A5419}">
      <dsp:nvSpPr>
        <dsp:cNvPr id="0" name=""/>
        <dsp:cNvSpPr/>
      </dsp:nvSpPr>
      <dsp:spPr>
        <a:xfrm>
          <a:off x="3196822" y="852219"/>
          <a:ext cx="169624" cy="3816557"/>
        </a:xfrm>
        <a:custGeom>
          <a:avLst/>
          <a:gdLst/>
          <a:ahLst/>
          <a:cxnLst/>
          <a:rect l="0" t="0" r="0" b="0"/>
          <a:pathLst>
            <a:path>
              <a:moveTo>
                <a:pt x="0" y="0"/>
              </a:moveTo>
              <a:lnTo>
                <a:pt x="0" y="3816557"/>
              </a:lnTo>
              <a:lnTo>
                <a:pt x="169624" y="3816557"/>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763E811-0728-2749-B348-6688A5A53B37}">
      <dsp:nvSpPr>
        <dsp:cNvPr id="0" name=""/>
        <dsp:cNvSpPr/>
      </dsp:nvSpPr>
      <dsp:spPr>
        <a:xfrm>
          <a:off x="3366447" y="4244714"/>
          <a:ext cx="1356998" cy="84812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US" sz="1100" kern="1200"/>
            <a:t>HR Director Training &amp; Development</a:t>
          </a:r>
        </a:p>
      </dsp:txBody>
      <dsp:txXfrm>
        <a:off x="3391288" y="4269555"/>
        <a:ext cx="1307316" cy="79844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22DEA2-F370-9645-BA17-6DF69C8F8329}">
      <dsp:nvSpPr>
        <dsp:cNvPr id="0" name=""/>
        <dsp:cNvSpPr/>
      </dsp:nvSpPr>
      <dsp:spPr>
        <a:xfrm>
          <a:off x="3069166" y="1295774"/>
          <a:ext cx="615953" cy="644176"/>
        </a:xfrm>
        <a:custGeom>
          <a:avLst/>
          <a:gdLst/>
          <a:ahLst/>
          <a:cxnLst/>
          <a:rect l="0" t="0" r="0" b="0"/>
          <a:pathLst>
            <a:path>
              <a:moveTo>
                <a:pt x="0" y="0"/>
              </a:moveTo>
              <a:lnTo>
                <a:pt x="615953" y="644176"/>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5C69B1F-5702-1D4B-95B3-F9D015E1CF9D}">
      <dsp:nvSpPr>
        <dsp:cNvPr id="0" name=""/>
        <dsp:cNvSpPr/>
      </dsp:nvSpPr>
      <dsp:spPr>
        <a:xfrm>
          <a:off x="3069166" y="1295774"/>
          <a:ext cx="2403790" cy="1218450"/>
        </a:xfrm>
        <a:custGeom>
          <a:avLst/>
          <a:gdLst/>
          <a:ahLst/>
          <a:cxnLst/>
          <a:rect l="0" t="0" r="0" b="0"/>
          <a:pathLst>
            <a:path>
              <a:moveTo>
                <a:pt x="0" y="0"/>
              </a:moveTo>
              <a:lnTo>
                <a:pt x="0" y="1079387"/>
              </a:lnTo>
              <a:lnTo>
                <a:pt x="2403790" y="1079387"/>
              </a:lnTo>
              <a:lnTo>
                <a:pt x="2403790" y="1218450"/>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0D8FB72-BF5E-274E-A790-92289D9B3689}">
      <dsp:nvSpPr>
        <dsp:cNvPr id="0" name=""/>
        <dsp:cNvSpPr/>
      </dsp:nvSpPr>
      <dsp:spPr>
        <a:xfrm>
          <a:off x="3069166" y="1295774"/>
          <a:ext cx="801263" cy="1218450"/>
        </a:xfrm>
        <a:custGeom>
          <a:avLst/>
          <a:gdLst/>
          <a:ahLst/>
          <a:cxnLst/>
          <a:rect l="0" t="0" r="0" b="0"/>
          <a:pathLst>
            <a:path>
              <a:moveTo>
                <a:pt x="0" y="0"/>
              </a:moveTo>
              <a:lnTo>
                <a:pt x="0" y="1079387"/>
              </a:lnTo>
              <a:lnTo>
                <a:pt x="801263" y="1079387"/>
              </a:lnTo>
              <a:lnTo>
                <a:pt x="801263" y="1218450"/>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3AC775E-E0CB-A744-BACD-214D4D77D435}">
      <dsp:nvSpPr>
        <dsp:cNvPr id="0" name=""/>
        <dsp:cNvSpPr/>
      </dsp:nvSpPr>
      <dsp:spPr>
        <a:xfrm>
          <a:off x="2267903" y="1295774"/>
          <a:ext cx="801263" cy="1218450"/>
        </a:xfrm>
        <a:custGeom>
          <a:avLst/>
          <a:gdLst/>
          <a:ahLst/>
          <a:cxnLst/>
          <a:rect l="0" t="0" r="0" b="0"/>
          <a:pathLst>
            <a:path>
              <a:moveTo>
                <a:pt x="801263" y="0"/>
              </a:moveTo>
              <a:lnTo>
                <a:pt x="801263" y="1079387"/>
              </a:lnTo>
              <a:lnTo>
                <a:pt x="0" y="1079387"/>
              </a:lnTo>
              <a:lnTo>
                <a:pt x="0" y="1218450"/>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912E233-C720-154B-8619-BFD81A0AF2B5}">
      <dsp:nvSpPr>
        <dsp:cNvPr id="0" name=""/>
        <dsp:cNvSpPr/>
      </dsp:nvSpPr>
      <dsp:spPr>
        <a:xfrm>
          <a:off x="665376" y="1295774"/>
          <a:ext cx="2403790" cy="1218450"/>
        </a:xfrm>
        <a:custGeom>
          <a:avLst/>
          <a:gdLst/>
          <a:ahLst/>
          <a:cxnLst/>
          <a:rect l="0" t="0" r="0" b="0"/>
          <a:pathLst>
            <a:path>
              <a:moveTo>
                <a:pt x="2403790" y="0"/>
              </a:moveTo>
              <a:lnTo>
                <a:pt x="2403790" y="1079387"/>
              </a:lnTo>
              <a:lnTo>
                <a:pt x="0" y="1079387"/>
              </a:lnTo>
              <a:lnTo>
                <a:pt x="0" y="1218450"/>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AAD6D77-4BD6-504C-B7C7-9657191954A2}">
      <dsp:nvSpPr>
        <dsp:cNvPr id="0" name=""/>
        <dsp:cNvSpPr/>
      </dsp:nvSpPr>
      <dsp:spPr>
        <a:xfrm>
          <a:off x="2406965" y="633573"/>
          <a:ext cx="1324402" cy="662201"/>
        </a:xfrm>
        <a:prstGeom prst="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VP of HR</a:t>
          </a:r>
        </a:p>
      </dsp:txBody>
      <dsp:txXfrm>
        <a:off x="2406965" y="633573"/>
        <a:ext cx="1324402" cy="662201"/>
      </dsp:txXfrm>
    </dsp:sp>
    <dsp:sp modelId="{A0FBAAC8-A471-2445-A94E-6116746805AE}">
      <dsp:nvSpPr>
        <dsp:cNvPr id="0" name=""/>
        <dsp:cNvSpPr/>
      </dsp:nvSpPr>
      <dsp:spPr>
        <a:xfrm>
          <a:off x="3175" y="2514225"/>
          <a:ext cx="1324402" cy="662201"/>
        </a:xfrm>
        <a:prstGeom prst="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EEO Director	</a:t>
          </a:r>
        </a:p>
      </dsp:txBody>
      <dsp:txXfrm>
        <a:off x="3175" y="2514225"/>
        <a:ext cx="1324402" cy="662201"/>
      </dsp:txXfrm>
    </dsp:sp>
    <dsp:sp modelId="{8E829496-B04E-5542-A405-D5B7465497D6}">
      <dsp:nvSpPr>
        <dsp:cNvPr id="0" name=""/>
        <dsp:cNvSpPr/>
      </dsp:nvSpPr>
      <dsp:spPr>
        <a:xfrm>
          <a:off x="1605701" y="2514225"/>
          <a:ext cx="1324402" cy="662201"/>
        </a:xfrm>
        <a:prstGeom prst="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HR Director, Benefits and Payroll</a:t>
          </a:r>
        </a:p>
      </dsp:txBody>
      <dsp:txXfrm>
        <a:off x="1605701" y="2514225"/>
        <a:ext cx="1324402" cy="662201"/>
      </dsp:txXfrm>
    </dsp:sp>
    <dsp:sp modelId="{74B0511F-3F33-6344-B9F9-2B0D2F1AD355}">
      <dsp:nvSpPr>
        <dsp:cNvPr id="0" name=""/>
        <dsp:cNvSpPr/>
      </dsp:nvSpPr>
      <dsp:spPr>
        <a:xfrm>
          <a:off x="3208228" y="2514225"/>
          <a:ext cx="1324402" cy="662201"/>
        </a:xfrm>
        <a:prstGeom prst="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HR Director, Labor Relations/Employee Relations</a:t>
          </a:r>
        </a:p>
      </dsp:txBody>
      <dsp:txXfrm>
        <a:off x="3208228" y="2514225"/>
        <a:ext cx="1324402" cy="662201"/>
      </dsp:txXfrm>
    </dsp:sp>
    <dsp:sp modelId="{6B4C8781-060C-DC4F-A748-846F0E424833}">
      <dsp:nvSpPr>
        <dsp:cNvPr id="0" name=""/>
        <dsp:cNvSpPr/>
      </dsp:nvSpPr>
      <dsp:spPr>
        <a:xfrm>
          <a:off x="4810755" y="2514225"/>
          <a:ext cx="1324402" cy="662201"/>
        </a:xfrm>
        <a:prstGeom prst="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HR Director, Training &amp; Development</a:t>
          </a:r>
        </a:p>
      </dsp:txBody>
      <dsp:txXfrm>
        <a:off x="4810755" y="2514225"/>
        <a:ext cx="1324402" cy="662201"/>
      </dsp:txXfrm>
    </dsp:sp>
    <dsp:sp modelId="{65D42E5D-266C-C74E-A483-2D70112C4B6F}">
      <dsp:nvSpPr>
        <dsp:cNvPr id="0" name=""/>
        <dsp:cNvSpPr/>
      </dsp:nvSpPr>
      <dsp:spPr>
        <a:xfrm>
          <a:off x="2360717" y="1608850"/>
          <a:ext cx="1324402" cy="662201"/>
        </a:xfrm>
        <a:prstGeom prst="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Deputy VP of HR</a:t>
          </a:r>
        </a:p>
      </dsp:txBody>
      <dsp:txXfrm>
        <a:off x="2360717" y="1608850"/>
        <a:ext cx="1324402" cy="66220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Human Capital Focus, LLC</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Jones</dc:creator>
  <cp:keywords/>
  <dc:description/>
  <cp:lastModifiedBy>Addy0514</cp:lastModifiedBy>
  <cp:revision>2</cp:revision>
  <dcterms:created xsi:type="dcterms:W3CDTF">2017-07-02T02:14:00Z</dcterms:created>
  <dcterms:modified xsi:type="dcterms:W3CDTF">2017-07-02T02:14:00Z</dcterms:modified>
</cp:coreProperties>
</file>